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4BB" w:rsidRPr="00752E02" w:rsidRDefault="00D874BB" w:rsidP="00D874BB">
      <w:pPr>
        <w:pStyle w:val="ConsPlusNormal"/>
        <w:ind w:left="3969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r w:rsidRPr="00752E02">
        <w:rPr>
          <w:rFonts w:ascii="Times New Roman" w:hAnsi="Times New Roman" w:cs="Times New Roman"/>
          <w:sz w:val="27"/>
          <w:szCs w:val="27"/>
        </w:rPr>
        <w:t>ПРИНЯТО</w:t>
      </w:r>
    </w:p>
    <w:p w:rsidR="00D874BB" w:rsidRPr="00752E02" w:rsidRDefault="00D874BB" w:rsidP="00D874BB">
      <w:pPr>
        <w:pStyle w:val="ConsPlusNormal"/>
        <w:ind w:left="3969"/>
        <w:jc w:val="center"/>
        <w:rPr>
          <w:rFonts w:ascii="Times New Roman" w:hAnsi="Times New Roman" w:cs="Times New Roman"/>
          <w:sz w:val="27"/>
          <w:szCs w:val="27"/>
        </w:rPr>
      </w:pPr>
      <w:r w:rsidRPr="00752E02">
        <w:rPr>
          <w:rFonts w:ascii="Times New Roman" w:hAnsi="Times New Roman" w:cs="Times New Roman"/>
          <w:sz w:val="27"/>
          <w:szCs w:val="27"/>
        </w:rPr>
        <w:t xml:space="preserve">на </w:t>
      </w:r>
      <w:r w:rsidRPr="00752E02">
        <w:rPr>
          <w:rFonts w:ascii="Times New Roman" w:hAnsi="Times New Roman" w:cs="Times New Roman"/>
          <w:sz w:val="27"/>
          <w:szCs w:val="27"/>
          <w:lang w:val="en-US"/>
        </w:rPr>
        <w:t>II</w:t>
      </w:r>
      <w:r w:rsidRPr="00752E02">
        <w:rPr>
          <w:rFonts w:ascii="Times New Roman" w:hAnsi="Times New Roman" w:cs="Times New Roman"/>
          <w:sz w:val="27"/>
          <w:szCs w:val="27"/>
        </w:rPr>
        <w:t xml:space="preserve"> пленарном заседании </w:t>
      </w:r>
    </w:p>
    <w:p w:rsidR="00D874BB" w:rsidRPr="00752E02" w:rsidRDefault="00D874BB" w:rsidP="00D874BB">
      <w:pPr>
        <w:pStyle w:val="ConsPlusNormal"/>
        <w:ind w:left="3969"/>
        <w:jc w:val="center"/>
        <w:rPr>
          <w:rFonts w:ascii="Times New Roman" w:hAnsi="Times New Roman" w:cs="Times New Roman"/>
          <w:sz w:val="27"/>
          <w:szCs w:val="27"/>
        </w:rPr>
      </w:pPr>
      <w:r w:rsidRPr="00752E02">
        <w:rPr>
          <w:rFonts w:ascii="Times New Roman" w:hAnsi="Times New Roman" w:cs="Times New Roman"/>
          <w:sz w:val="27"/>
          <w:szCs w:val="27"/>
        </w:rPr>
        <w:t xml:space="preserve">Общественной палаты </w:t>
      </w:r>
    </w:p>
    <w:p w:rsidR="00D874BB" w:rsidRPr="00752E02" w:rsidRDefault="00D874BB" w:rsidP="00D874BB">
      <w:pPr>
        <w:pStyle w:val="ConsPlusNormal"/>
        <w:ind w:left="3969"/>
        <w:jc w:val="center"/>
        <w:rPr>
          <w:rFonts w:ascii="Times New Roman" w:hAnsi="Times New Roman" w:cs="Times New Roman"/>
          <w:sz w:val="27"/>
          <w:szCs w:val="27"/>
        </w:rPr>
      </w:pPr>
      <w:r w:rsidRPr="00752E02">
        <w:rPr>
          <w:rFonts w:ascii="Times New Roman" w:hAnsi="Times New Roman" w:cs="Times New Roman"/>
          <w:sz w:val="27"/>
          <w:szCs w:val="27"/>
        </w:rPr>
        <w:t>Кабардино-Балкарской Республики,</w:t>
      </w:r>
    </w:p>
    <w:p w:rsidR="00D874BB" w:rsidRPr="00752E02" w:rsidRDefault="00D874BB" w:rsidP="00D874BB">
      <w:pPr>
        <w:pStyle w:val="ConsPlusNormal"/>
        <w:ind w:left="3969"/>
        <w:jc w:val="center"/>
        <w:rPr>
          <w:rFonts w:ascii="Times New Roman" w:hAnsi="Times New Roman" w:cs="Times New Roman"/>
          <w:sz w:val="27"/>
          <w:szCs w:val="27"/>
        </w:rPr>
      </w:pPr>
      <w:r w:rsidRPr="00752E02">
        <w:rPr>
          <w:rFonts w:ascii="Times New Roman" w:hAnsi="Times New Roman" w:cs="Times New Roman"/>
          <w:sz w:val="27"/>
          <w:szCs w:val="27"/>
        </w:rPr>
        <w:t>протокол от 21 марта 2025 г. № 2</w:t>
      </w:r>
    </w:p>
    <w:bookmarkEnd w:id="0"/>
    <w:p w:rsidR="00FE1259" w:rsidRPr="00722AC3" w:rsidRDefault="00FE1259" w:rsidP="00A8206E">
      <w:pPr>
        <w:spacing w:before="240"/>
        <w:ind w:left="4395" w:firstLine="0"/>
        <w:jc w:val="right"/>
        <w:rPr>
          <w:rFonts w:eastAsia="Times New Roman"/>
          <w:sz w:val="27"/>
          <w:szCs w:val="27"/>
          <w:lang w:eastAsia="ru-RU"/>
        </w:rPr>
      </w:pPr>
    </w:p>
    <w:p w:rsidR="00FE1259" w:rsidRPr="00722AC3" w:rsidRDefault="00FE1259" w:rsidP="00A8206E">
      <w:pPr>
        <w:tabs>
          <w:tab w:val="center" w:pos="4677"/>
          <w:tab w:val="left" w:pos="6960"/>
        </w:tabs>
        <w:spacing w:before="240"/>
        <w:ind w:firstLine="0"/>
        <w:contextualSpacing/>
        <w:jc w:val="left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ab/>
        <w:t>ПОСТАНОВЛЕНИЕ</w:t>
      </w:r>
      <w:r w:rsidRPr="00722AC3">
        <w:rPr>
          <w:rFonts w:eastAsia="Times New Roman"/>
          <w:sz w:val="27"/>
          <w:szCs w:val="27"/>
          <w:lang w:eastAsia="ru-RU"/>
        </w:rPr>
        <w:tab/>
      </w:r>
    </w:p>
    <w:p w:rsidR="00FE1259" w:rsidRPr="00722AC3" w:rsidRDefault="003C5408" w:rsidP="00A8206E">
      <w:pPr>
        <w:spacing w:before="240"/>
        <w:ind w:firstLine="0"/>
        <w:contextualSpacing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val="en-US" w:eastAsia="ru-RU"/>
        </w:rPr>
        <w:t>I</w:t>
      </w:r>
      <w:r w:rsidR="00FE1259" w:rsidRPr="00722AC3">
        <w:rPr>
          <w:rFonts w:eastAsia="Times New Roman"/>
          <w:sz w:val="27"/>
          <w:szCs w:val="27"/>
          <w:lang w:val="en-US" w:eastAsia="ru-RU"/>
        </w:rPr>
        <w:t>I</w:t>
      </w:r>
      <w:r w:rsidR="00FE1259" w:rsidRPr="00722AC3">
        <w:rPr>
          <w:rFonts w:eastAsia="Times New Roman"/>
          <w:sz w:val="27"/>
          <w:szCs w:val="27"/>
          <w:lang w:eastAsia="ru-RU"/>
        </w:rPr>
        <w:t xml:space="preserve"> пленарного заседания Общественной палаты КБР по вопросу:</w:t>
      </w:r>
    </w:p>
    <w:p w:rsidR="003C5408" w:rsidRPr="00722AC3" w:rsidRDefault="003C5408" w:rsidP="00A8206E">
      <w:pPr>
        <w:spacing w:before="240"/>
        <w:ind w:firstLine="709"/>
        <w:contextualSpacing/>
        <w:rPr>
          <w:rFonts w:eastAsia="Times New Roman"/>
          <w:b/>
          <w:bCs/>
          <w:color w:val="000000"/>
          <w:spacing w:val="3"/>
          <w:kern w:val="2"/>
          <w:sz w:val="27"/>
          <w:szCs w:val="27"/>
          <w:lang w:eastAsia="ru-RU"/>
        </w:rPr>
      </w:pPr>
      <w:r w:rsidRPr="00722AC3">
        <w:rPr>
          <w:rFonts w:eastAsia="Times New Roman"/>
          <w:b/>
          <w:bCs/>
          <w:color w:val="000000"/>
          <w:spacing w:val="3"/>
          <w:kern w:val="2"/>
          <w:sz w:val="27"/>
          <w:szCs w:val="27"/>
          <w:lang w:eastAsia="ru-RU"/>
        </w:rPr>
        <w:t xml:space="preserve">Защита и сохранение исторической памяти о Великой Отечественной войне 1941-1945 гг. как фактор консолидации </w:t>
      </w:r>
    </w:p>
    <w:p w:rsidR="003C5408" w:rsidRPr="00722AC3" w:rsidRDefault="003C5408" w:rsidP="00A8206E">
      <w:pPr>
        <w:spacing w:before="240"/>
        <w:ind w:firstLine="709"/>
        <w:contextualSpacing/>
        <w:rPr>
          <w:rFonts w:eastAsia="Times New Roman"/>
          <w:b/>
          <w:bCs/>
          <w:color w:val="000000"/>
          <w:spacing w:val="3"/>
          <w:kern w:val="2"/>
          <w:sz w:val="27"/>
          <w:szCs w:val="27"/>
          <w:lang w:eastAsia="ru-RU"/>
        </w:rPr>
      </w:pPr>
      <w:r w:rsidRPr="00722AC3">
        <w:rPr>
          <w:rFonts w:eastAsia="Times New Roman"/>
          <w:b/>
          <w:bCs/>
          <w:color w:val="000000"/>
          <w:spacing w:val="3"/>
          <w:kern w:val="2"/>
          <w:sz w:val="27"/>
          <w:szCs w:val="27"/>
          <w:lang w:eastAsia="ru-RU"/>
        </w:rPr>
        <w:t xml:space="preserve">и гармонизации общества в Кабардино-Балкарской Республике </w:t>
      </w:r>
    </w:p>
    <w:p w:rsidR="00FE1259" w:rsidRPr="00722AC3" w:rsidRDefault="003C5408" w:rsidP="00A8206E">
      <w:pPr>
        <w:spacing w:before="240"/>
        <w:ind w:firstLine="709"/>
        <w:contextualSpacing/>
        <w:rPr>
          <w:rFonts w:eastAsia="Times New Roman"/>
          <w:bCs/>
          <w:i/>
          <w:color w:val="000000"/>
          <w:spacing w:val="3"/>
          <w:kern w:val="2"/>
          <w:sz w:val="27"/>
          <w:szCs w:val="27"/>
          <w:lang w:eastAsia="ru-RU"/>
        </w:rPr>
      </w:pPr>
      <w:r w:rsidRPr="00722AC3">
        <w:rPr>
          <w:rFonts w:eastAsia="Times New Roman"/>
          <w:bCs/>
          <w:i/>
          <w:color w:val="000000"/>
          <w:spacing w:val="3"/>
          <w:kern w:val="2"/>
          <w:sz w:val="27"/>
          <w:szCs w:val="27"/>
          <w:lang w:eastAsia="ru-RU"/>
        </w:rPr>
        <w:t>(в рамках реализации мероприятий Года защитника Отечества, Стратегии государственной национальной политики РФ на период до 2025 года, утв. Указом Президента РФ от 19 декабря 2012г. N1666).</w:t>
      </w:r>
    </w:p>
    <w:p w:rsidR="003C5408" w:rsidRPr="00722AC3" w:rsidRDefault="003C5408" w:rsidP="00A8206E">
      <w:pPr>
        <w:spacing w:before="240"/>
        <w:ind w:firstLine="709"/>
        <w:contextualSpacing/>
        <w:rPr>
          <w:rFonts w:eastAsia="Times New Roman"/>
          <w:bCs/>
          <w:i/>
          <w:color w:val="000000"/>
          <w:spacing w:val="3"/>
          <w:kern w:val="2"/>
          <w:sz w:val="27"/>
          <w:szCs w:val="27"/>
          <w:lang w:eastAsia="ru-RU"/>
        </w:rPr>
      </w:pPr>
    </w:p>
    <w:p w:rsidR="003C5408" w:rsidRPr="00722AC3" w:rsidRDefault="003C5408" w:rsidP="00A8206E">
      <w:pPr>
        <w:spacing w:before="240"/>
        <w:ind w:firstLine="709"/>
        <w:contextualSpacing/>
        <w:rPr>
          <w:rFonts w:eastAsia="Times New Roman"/>
          <w:bCs/>
          <w:i/>
          <w:color w:val="000000"/>
          <w:spacing w:val="3"/>
          <w:kern w:val="2"/>
          <w:sz w:val="27"/>
          <w:szCs w:val="27"/>
          <w:lang w:eastAsia="ru-RU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391"/>
        <w:gridCol w:w="5107"/>
      </w:tblGrid>
      <w:tr w:rsidR="00FE1259" w:rsidRPr="00722AC3" w:rsidTr="00D874BB">
        <w:tc>
          <w:tcPr>
            <w:tcW w:w="4391" w:type="dxa"/>
            <w:shd w:val="clear" w:color="auto" w:fill="auto"/>
          </w:tcPr>
          <w:p w:rsidR="00FE1259" w:rsidRPr="00722AC3" w:rsidRDefault="003C5408" w:rsidP="00D874BB">
            <w:pPr>
              <w:spacing w:before="240"/>
              <w:ind w:firstLine="0"/>
              <w:contextualSpacing/>
              <w:jc w:val="left"/>
              <w:rPr>
                <w:sz w:val="27"/>
                <w:szCs w:val="27"/>
              </w:rPr>
            </w:pPr>
            <w:r w:rsidRPr="00722AC3">
              <w:rPr>
                <w:sz w:val="27"/>
                <w:szCs w:val="27"/>
                <w:shd w:val="clear" w:color="auto" w:fill="FFFFFF"/>
                <w:lang w:eastAsia="ru-RU"/>
              </w:rPr>
              <w:t>21 марта 2025 г.</w:t>
            </w:r>
          </w:p>
        </w:tc>
        <w:tc>
          <w:tcPr>
            <w:tcW w:w="5107" w:type="dxa"/>
            <w:shd w:val="clear" w:color="auto" w:fill="auto"/>
          </w:tcPr>
          <w:p w:rsidR="003C5408" w:rsidRPr="00722AC3" w:rsidRDefault="003C5408" w:rsidP="00A8206E">
            <w:pPr>
              <w:spacing w:before="240"/>
              <w:ind w:firstLine="709"/>
              <w:contextualSpacing/>
              <w:jc w:val="right"/>
              <w:rPr>
                <w:sz w:val="27"/>
                <w:szCs w:val="27"/>
                <w:shd w:val="clear" w:color="auto" w:fill="FFFFFF"/>
                <w:lang w:eastAsia="ru-RU"/>
              </w:rPr>
            </w:pPr>
            <w:r w:rsidRPr="00722AC3">
              <w:rPr>
                <w:sz w:val="27"/>
                <w:szCs w:val="27"/>
                <w:shd w:val="clear" w:color="auto" w:fill="FFFFFF"/>
                <w:lang w:eastAsia="ru-RU"/>
              </w:rPr>
              <w:t>г.о. Нальчик</w:t>
            </w:r>
          </w:p>
          <w:p w:rsidR="00FE1259" w:rsidRPr="00722AC3" w:rsidRDefault="00FE1259" w:rsidP="00A8206E">
            <w:pPr>
              <w:spacing w:before="240"/>
              <w:ind w:firstLine="709"/>
              <w:contextualSpacing/>
              <w:jc w:val="right"/>
              <w:rPr>
                <w:sz w:val="27"/>
                <w:szCs w:val="27"/>
                <w:highlight w:val="white"/>
                <w:lang w:eastAsia="ru-RU"/>
              </w:rPr>
            </w:pPr>
          </w:p>
        </w:tc>
      </w:tr>
    </w:tbl>
    <w:p w:rsidR="0043572F" w:rsidRPr="00722AC3" w:rsidRDefault="00D04367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Заслушав</w:t>
      </w:r>
      <w:r w:rsidR="00FE1259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43572F" w:rsidRPr="00722AC3">
        <w:rPr>
          <w:rFonts w:eastAsia="Times New Roman"/>
          <w:sz w:val="27"/>
          <w:szCs w:val="27"/>
          <w:lang w:eastAsia="ru-RU"/>
        </w:rPr>
        <w:t>и обсудив доклад</w:t>
      </w:r>
      <w:r w:rsidR="00373079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926493" w:rsidRPr="00722AC3">
        <w:rPr>
          <w:rFonts w:eastAsia="Times New Roman"/>
          <w:sz w:val="27"/>
          <w:szCs w:val="27"/>
          <w:lang w:eastAsia="ru-RU"/>
        </w:rPr>
        <w:t>члена комиссии по развитию институтов гражданского общества, гармонизации межнациональных и межконфессиональных отношений и взаимодействию с НКО Общественной палаты Кабардино-Балкарской Республики (далее ОП КБР), президента Международной черкесской ассоциации</w:t>
      </w:r>
      <w:r w:rsidR="00373079" w:rsidRPr="00722AC3">
        <w:rPr>
          <w:rFonts w:eastAsia="Times New Roman"/>
          <w:b/>
          <w:sz w:val="27"/>
          <w:szCs w:val="27"/>
          <w:lang w:eastAsia="ru-RU"/>
        </w:rPr>
        <w:t xml:space="preserve"> </w:t>
      </w:r>
      <w:proofErr w:type="spellStart"/>
      <w:r w:rsidR="00373079" w:rsidRPr="00722AC3">
        <w:rPr>
          <w:rFonts w:eastAsia="Times New Roman"/>
          <w:b/>
          <w:sz w:val="27"/>
          <w:szCs w:val="27"/>
          <w:lang w:eastAsia="ru-RU"/>
        </w:rPr>
        <w:t>Сохрокова</w:t>
      </w:r>
      <w:proofErr w:type="spellEnd"/>
      <w:r w:rsidR="00373079" w:rsidRPr="00722AC3">
        <w:rPr>
          <w:rFonts w:eastAsia="Times New Roman"/>
          <w:b/>
          <w:sz w:val="27"/>
          <w:szCs w:val="27"/>
          <w:lang w:eastAsia="ru-RU"/>
        </w:rPr>
        <w:t xml:space="preserve"> Х.Х. </w:t>
      </w:r>
      <w:r w:rsidR="00373079" w:rsidRPr="00722AC3">
        <w:rPr>
          <w:rFonts w:eastAsia="Times New Roman"/>
          <w:sz w:val="27"/>
          <w:szCs w:val="27"/>
          <w:lang w:eastAsia="ru-RU"/>
        </w:rPr>
        <w:t xml:space="preserve">содоклад председателя комиссии ОП КБР по культуре, сохранению духовного наследия и средствам массовой информации </w:t>
      </w:r>
      <w:proofErr w:type="spellStart"/>
      <w:r w:rsidR="00373079" w:rsidRPr="00722AC3">
        <w:rPr>
          <w:rFonts w:eastAsia="Times New Roman"/>
          <w:b/>
          <w:sz w:val="27"/>
          <w:szCs w:val="27"/>
          <w:lang w:eastAsia="ru-RU"/>
        </w:rPr>
        <w:t>Накова</w:t>
      </w:r>
      <w:proofErr w:type="spellEnd"/>
      <w:r w:rsidR="00373079" w:rsidRPr="00722AC3">
        <w:rPr>
          <w:rFonts w:eastAsia="Times New Roman"/>
          <w:b/>
          <w:sz w:val="27"/>
          <w:szCs w:val="27"/>
          <w:lang w:eastAsia="ru-RU"/>
        </w:rPr>
        <w:t xml:space="preserve"> Ф.Р</w:t>
      </w:r>
      <w:r w:rsidR="00373079" w:rsidRPr="00722AC3">
        <w:rPr>
          <w:rFonts w:eastAsia="Times New Roman"/>
          <w:sz w:val="27"/>
          <w:szCs w:val="27"/>
          <w:lang w:eastAsia="ru-RU"/>
        </w:rPr>
        <w:t xml:space="preserve">., </w:t>
      </w:r>
      <w:r w:rsidR="0043572F" w:rsidRPr="00722AC3">
        <w:rPr>
          <w:rFonts w:eastAsia="Times New Roman"/>
          <w:sz w:val="27"/>
          <w:szCs w:val="27"/>
          <w:lang w:eastAsia="ru-RU"/>
        </w:rPr>
        <w:t>выступления заместителя мини</w:t>
      </w:r>
      <w:r w:rsidR="00373079" w:rsidRPr="00722AC3">
        <w:rPr>
          <w:rFonts w:eastAsia="Times New Roman"/>
          <w:sz w:val="27"/>
          <w:szCs w:val="27"/>
          <w:lang w:eastAsia="ru-RU"/>
        </w:rPr>
        <w:t xml:space="preserve">стра просвещения и </w:t>
      </w:r>
      <w:r w:rsidR="0043572F" w:rsidRPr="00722AC3">
        <w:rPr>
          <w:rFonts w:eastAsia="Times New Roman"/>
          <w:sz w:val="27"/>
          <w:szCs w:val="27"/>
          <w:lang w:eastAsia="ru-RU"/>
        </w:rPr>
        <w:t xml:space="preserve">науки </w:t>
      </w:r>
      <w:proofErr w:type="spellStart"/>
      <w:r w:rsidR="0043572F" w:rsidRPr="00722AC3">
        <w:rPr>
          <w:rFonts w:eastAsia="Times New Roman"/>
          <w:b/>
          <w:sz w:val="27"/>
          <w:szCs w:val="27"/>
          <w:lang w:eastAsia="ru-RU"/>
        </w:rPr>
        <w:t>Мокаева</w:t>
      </w:r>
      <w:proofErr w:type="spellEnd"/>
      <w:r w:rsidR="0043572F" w:rsidRPr="00722AC3">
        <w:rPr>
          <w:rFonts w:eastAsia="Times New Roman"/>
          <w:b/>
          <w:sz w:val="27"/>
          <w:szCs w:val="27"/>
          <w:lang w:eastAsia="ru-RU"/>
        </w:rPr>
        <w:t xml:space="preserve"> А.М</w:t>
      </w:r>
      <w:r w:rsidR="00CA4AB0" w:rsidRPr="00722AC3">
        <w:rPr>
          <w:rFonts w:eastAsia="Times New Roman"/>
          <w:sz w:val="27"/>
          <w:szCs w:val="27"/>
          <w:lang w:eastAsia="ru-RU"/>
        </w:rPr>
        <w:t xml:space="preserve">. и других </w:t>
      </w:r>
      <w:r w:rsidR="005845F8" w:rsidRPr="00722AC3">
        <w:rPr>
          <w:rFonts w:eastAsia="Times New Roman"/>
          <w:bCs/>
          <w:sz w:val="27"/>
          <w:szCs w:val="27"/>
          <w:lang w:eastAsia="ru-RU"/>
        </w:rPr>
        <w:t xml:space="preserve">о защите и сохранении исторической памяти о Великой Отечественной войне 1941-1945 гг., </w:t>
      </w:r>
      <w:r w:rsidR="0043572F" w:rsidRPr="00722AC3">
        <w:rPr>
          <w:rFonts w:eastAsia="Times New Roman"/>
          <w:sz w:val="27"/>
          <w:szCs w:val="27"/>
          <w:lang w:eastAsia="ru-RU"/>
        </w:rPr>
        <w:t>участники пленарного заседания Общественной палаты КБР отмечают следующее.</w:t>
      </w:r>
    </w:p>
    <w:p w:rsidR="000062A6" w:rsidRPr="00722AC3" w:rsidRDefault="005A1DCF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Одним из </w:t>
      </w:r>
      <w:r w:rsidR="003B3941" w:rsidRPr="00722AC3">
        <w:rPr>
          <w:rFonts w:eastAsia="Times New Roman"/>
          <w:sz w:val="27"/>
          <w:szCs w:val="27"/>
          <w:lang w:eastAsia="ru-RU"/>
        </w:rPr>
        <w:t>ключевых</w:t>
      </w:r>
      <w:r w:rsidRPr="00722AC3">
        <w:rPr>
          <w:rFonts w:eastAsia="Times New Roman"/>
          <w:sz w:val="27"/>
          <w:szCs w:val="27"/>
          <w:lang w:eastAsia="ru-RU"/>
        </w:rPr>
        <w:t xml:space="preserve"> событий прошлого </w:t>
      </w:r>
      <w:r w:rsidR="001038C5" w:rsidRPr="00722AC3">
        <w:rPr>
          <w:rFonts w:eastAsia="Times New Roman"/>
          <w:sz w:val="27"/>
          <w:szCs w:val="27"/>
          <w:lang w:eastAsia="ru-RU"/>
        </w:rPr>
        <w:t>нашего государства</w:t>
      </w:r>
      <w:r w:rsidRPr="00722AC3">
        <w:rPr>
          <w:rFonts w:eastAsia="Times New Roman"/>
          <w:sz w:val="27"/>
          <w:szCs w:val="27"/>
          <w:lang w:eastAsia="ru-RU"/>
        </w:rPr>
        <w:t xml:space="preserve"> по праву считается Великая Отечественная война 1941–1945 гг.</w:t>
      </w:r>
      <w:r w:rsidR="000062A6" w:rsidRPr="00722AC3">
        <w:rPr>
          <w:sz w:val="27"/>
          <w:szCs w:val="27"/>
        </w:rPr>
        <w:t xml:space="preserve"> </w:t>
      </w:r>
      <w:r w:rsidR="00AB0F85" w:rsidRPr="00722AC3">
        <w:rPr>
          <w:rFonts w:eastAsia="Times New Roman"/>
          <w:sz w:val="27"/>
          <w:szCs w:val="27"/>
          <w:lang w:eastAsia="ru-RU"/>
        </w:rPr>
        <w:t>П</w:t>
      </w:r>
      <w:r w:rsidR="000062A6" w:rsidRPr="00722AC3">
        <w:rPr>
          <w:rFonts w:eastAsia="Times New Roman"/>
          <w:sz w:val="27"/>
          <w:szCs w:val="27"/>
          <w:lang w:eastAsia="ru-RU"/>
        </w:rPr>
        <w:t>обеда в ней Советского Союза – это одно из самых значи</w:t>
      </w:r>
      <w:r w:rsidR="00AB0F85" w:rsidRPr="00722AC3">
        <w:rPr>
          <w:rFonts w:eastAsia="Times New Roman"/>
          <w:sz w:val="27"/>
          <w:szCs w:val="27"/>
          <w:lang w:eastAsia="ru-RU"/>
        </w:rPr>
        <w:t>мых событий в мировой истории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, предпосылки, </w:t>
      </w:r>
      <w:r w:rsidR="00473143" w:rsidRPr="00722AC3">
        <w:rPr>
          <w:rFonts w:eastAsia="Times New Roman"/>
          <w:sz w:val="27"/>
          <w:szCs w:val="27"/>
          <w:lang w:eastAsia="ru-RU"/>
        </w:rPr>
        <w:t>причины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 и последствия которой необходимо помнить для поддержания мира и порядка в современном сообществе. </w:t>
      </w:r>
    </w:p>
    <w:p w:rsidR="00871D2F" w:rsidRPr="00722AC3" w:rsidRDefault="00D0394F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Победа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8A0D52" w:rsidRPr="00722AC3">
        <w:rPr>
          <w:rFonts w:eastAsia="Times New Roman"/>
          <w:sz w:val="27"/>
          <w:szCs w:val="27"/>
          <w:lang w:eastAsia="ru-RU"/>
        </w:rPr>
        <w:t>стал</w:t>
      </w:r>
      <w:r w:rsidRPr="00722AC3">
        <w:rPr>
          <w:rFonts w:eastAsia="Times New Roman"/>
          <w:sz w:val="27"/>
          <w:szCs w:val="27"/>
          <w:lang w:eastAsia="ru-RU"/>
        </w:rPr>
        <w:t>а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 частью национального самосознания современного российского общества, </w:t>
      </w:r>
      <w:r w:rsidR="008A0D52" w:rsidRPr="00722AC3">
        <w:rPr>
          <w:rFonts w:eastAsia="Times New Roman"/>
          <w:sz w:val="27"/>
          <w:szCs w:val="27"/>
          <w:lang w:eastAsia="ru-RU"/>
        </w:rPr>
        <w:t xml:space="preserve">а сегодня </w:t>
      </w:r>
      <w:r w:rsidR="00473143" w:rsidRPr="00722AC3">
        <w:rPr>
          <w:rFonts w:eastAsia="Times New Roman"/>
          <w:sz w:val="27"/>
          <w:szCs w:val="27"/>
          <w:lang w:eastAsia="ru-RU"/>
        </w:rPr>
        <w:t>выступает основой и одним из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473143" w:rsidRPr="00722AC3">
        <w:rPr>
          <w:rFonts w:eastAsia="Times New Roman"/>
          <w:sz w:val="27"/>
          <w:szCs w:val="27"/>
          <w:lang w:eastAsia="ru-RU"/>
        </w:rPr>
        <w:t>гла</w:t>
      </w:r>
      <w:r w:rsidR="000062A6" w:rsidRPr="00722AC3">
        <w:rPr>
          <w:rFonts w:eastAsia="Times New Roman"/>
          <w:sz w:val="27"/>
          <w:szCs w:val="27"/>
          <w:lang w:eastAsia="ru-RU"/>
        </w:rPr>
        <w:t>вных инструментов формирования его духовно</w:t>
      </w:r>
      <w:r w:rsidR="00473143" w:rsidRPr="00722AC3">
        <w:rPr>
          <w:rFonts w:eastAsia="Times New Roman"/>
          <w:sz w:val="27"/>
          <w:szCs w:val="27"/>
          <w:lang w:eastAsia="ru-RU"/>
        </w:rPr>
        <w:t>-нравственного облика, повышения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 уровня общегражданского самосознания.</w:t>
      </w:r>
      <w:r w:rsidR="00C8215F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Однако следует признать, что </w:t>
      </w:r>
      <w:r w:rsidR="00D04367" w:rsidRPr="00722AC3">
        <w:rPr>
          <w:rFonts w:eastAsia="Times New Roman"/>
          <w:sz w:val="27"/>
          <w:szCs w:val="27"/>
          <w:lang w:eastAsia="ru-RU"/>
        </w:rPr>
        <w:t>в последние годы</w:t>
      </w:r>
      <w:r w:rsidR="00473143" w:rsidRPr="00722AC3">
        <w:rPr>
          <w:rFonts w:eastAsia="Times New Roman"/>
          <w:sz w:val="27"/>
          <w:szCs w:val="27"/>
          <w:lang w:eastAsia="ru-RU"/>
        </w:rPr>
        <w:t xml:space="preserve"> настойчиво</w:t>
      </w:r>
      <w:r w:rsidR="005A1DCF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871D2F" w:rsidRPr="00722AC3">
        <w:rPr>
          <w:rFonts w:eastAsia="Times New Roman"/>
          <w:sz w:val="27"/>
          <w:szCs w:val="27"/>
          <w:lang w:eastAsia="ru-RU"/>
        </w:rPr>
        <w:t>проявляются</w:t>
      </w:r>
      <w:r w:rsidR="005A1DCF" w:rsidRPr="00722AC3">
        <w:rPr>
          <w:rFonts w:eastAsia="Times New Roman"/>
          <w:sz w:val="27"/>
          <w:szCs w:val="27"/>
          <w:lang w:eastAsia="ru-RU"/>
        </w:rPr>
        <w:t xml:space="preserve"> попытки </w:t>
      </w:r>
      <w:r w:rsidR="00871D2F" w:rsidRPr="00722AC3">
        <w:rPr>
          <w:rFonts w:eastAsia="Times New Roman"/>
          <w:sz w:val="27"/>
          <w:szCs w:val="27"/>
          <w:lang w:eastAsia="ru-RU"/>
        </w:rPr>
        <w:t>искажения</w:t>
      </w:r>
      <w:r w:rsidR="005A1DCF" w:rsidRPr="00722AC3">
        <w:rPr>
          <w:rFonts w:eastAsia="Times New Roman"/>
          <w:sz w:val="27"/>
          <w:szCs w:val="27"/>
          <w:lang w:eastAsia="ru-RU"/>
        </w:rPr>
        <w:t xml:space="preserve"> вклад</w:t>
      </w:r>
      <w:r w:rsidR="00871D2F" w:rsidRPr="00722AC3">
        <w:rPr>
          <w:rFonts w:eastAsia="Times New Roman"/>
          <w:sz w:val="27"/>
          <w:szCs w:val="27"/>
          <w:lang w:eastAsia="ru-RU"/>
        </w:rPr>
        <w:t>а</w:t>
      </w:r>
      <w:r w:rsidR="005A1DCF" w:rsidRPr="00722AC3">
        <w:rPr>
          <w:rFonts w:eastAsia="Times New Roman"/>
          <w:sz w:val="27"/>
          <w:szCs w:val="27"/>
          <w:lang w:eastAsia="ru-RU"/>
        </w:rPr>
        <w:t xml:space="preserve"> СССР в </w:t>
      </w:r>
      <w:r w:rsidR="00871D2F" w:rsidRPr="00722AC3">
        <w:rPr>
          <w:rFonts w:eastAsia="Times New Roman"/>
          <w:sz w:val="27"/>
          <w:szCs w:val="27"/>
          <w:lang w:eastAsia="ru-RU"/>
        </w:rPr>
        <w:t>п</w:t>
      </w:r>
      <w:r w:rsidR="005A1DCF" w:rsidRPr="00722AC3">
        <w:rPr>
          <w:rFonts w:eastAsia="Times New Roman"/>
          <w:sz w:val="27"/>
          <w:szCs w:val="27"/>
          <w:lang w:eastAsia="ru-RU"/>
        </w:rPr>
        <w:t>обеду над германским фашизмом.</w:t>
      </w:r>
      <w:r w:rsidR="002147E2" w:rsidRPr="00722AC3">
        <w:rPr>
          <w:rFonts w:eastAsia="Times New Roman"/>
          <w:sz w:val="27"/>
          <w:szCs w:val="27"/>
          <w:lang w:eastAsia="ru-RU"/>
        </w:rPr>
        <w:t xml:space="preserve"> </w:t>
      </w:r>
    </w:p>
    <w:p w:rsidR="00871D2F" w:rsidRPr="00722AC3" w:rsidRDefault="00A870B5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В действующем российском законодательстве</w:t>
      </w:r>
      <w:r w:rsidR="00394FCE" w:rsidRPr="00722AC3">
        <w:rPr>
          <w:rFonts w:eastAsia="Times New Roman"/>
          <w:sz w:val="27"/>
          <w:szCs w:val="27"/>
          <w:lang w:eastAsia="ru-RU"/>
        </w:rPr>
        <w:t xml:space="preserve">, в </w:t>
      </w:r>
      <w:r w:rsidR="00C8215F" w:rsidRPr="00722AC3">
        <w:rPr>
          <w:rFonts w:eastAsia="Times New Roman"/>
          <w:sz w:val="27"/>
          <w:szCs w:val="27"/>
          <w:lang w:eastAsia="ru-RU"/>
        </w:rPr>
        <w:t>частности</w:t>
      </w:r>
      <w:r w:rsidR="00394FCE" w:rsidRPr="00722AC3">
        <w:rPr>
          <w:rFonts w:eastAsia="Times New Roman"/>
          <w:sz w:val="27"/>
          <w:szCs w:val="27"/>
          <w:lang w:eastAsia="ru-RU"/>
        </w:rPr>
        <w:t xml:space="preserve"> в Стратегии государственной национальной политики РФ на период до 2025 года (утв. Указом Президента РФ от 19 декабря 2012 г. N 1666),</w:t>
      </w:r>
      <w:r w:rsidRPr="00722AC3">
        <w:rPr>
          <w:rFonts w:eastAsia="Times New Roman"/>
          <w:sz w:val="27"/>
          <w:szCs w:val="27"/>
          <w:lang w:eastAsia="ru-RU"/>
        </w:rPr>
        <w:t xml:space="preserve"> содержится ряд положений, подчеркивающих важность совместной работы федеральных и региональных органов государственной власти, институтов гражданского общества и различных организаций по противодействию любым попыткам фальсификации истории в ущерб интересам России. </w:t>
      </w:r>
    </w:p>
    <w:p w:rsidR="00A870B5" w:rsidRPr="00722AC3" w:rsidRDefault="00394FCE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lastRenderedPageBreak/>
        <w:t xml:space="preserve">В </w:t>
      </w:r>
      <w:r w:rsidR="00A870B5" w:rsidRPr="00722AC3">
        <w:rPr>
          <w:rFonts w:eastAsia="Times New Roman"/>
          <w:sz w:val="27"/>
          <w:szCs w:val="27"/>
          <w:lang w:eastAsia="ru-RU"/>
        </w:rPr>
        <w:t>Стратеги</w:t>
      </w:r>
      <w:r w:rsidR="00871D2F" w:rsidRPr="00722AC3">
        <w:rPr>
          <w:rFonts w:eastAsia="Times New Roman"/>
          <w:sz w:val="27"/>
          <w:szCs w:val="27"/>
          <w:lang w:eastAsia="ru-RU"/>
        </w:rPr>
        <w:t>и</w:t>
      </w:r>
      <w:r w:rsidR="00A870B5" w:rsidRPr="00722AC3">
        <w:rPr>
          <w:rFonts w:eastAsia="Times New Roman"/>
          <w:sz w:val="27"/>
          <w:szCs w:val="27"/>
          <w:lang w:eastAsia="ru-RU"/>
        </w:rPr>
        <w:t xml:space="preserve"> национальной безопасности </w:t>
      </w:r>
      <w:r w:rsidR="00C8215F" w:rsidRPr="00722AC3">
        <w:rPr>
          <w:rFonts w:eastAsia="Times New Roman"/>
          <w:sz w:val="27"/>
          <w:szCs w:val="27"/>
          <w:lang w:eastAsia="ru-RU"/>
        </w:rPr>
        <w:t>РФ</w:t>
      </w:r>
      <w:r w:rsidR="00A870B5" w:rsidRPr="00722AC3">
        <w:rPr>
          <w:rFonts w:eastAsia="Times New Roman"/>
          <w:sz w:val="27"/>
          <w:szCs w:val="27"/>
          <w:lang w:eastAsia="ru-RU"/>
        </w:rPr>
        <w:t xml:space="preserve"> (утв. Указом Президента РФ от 3</w:t>
      </w:r>
      <w:r w:rsidR="00473143" w:rsidRPr="00722AC3">
        <w:rPr>
          <w:rFonts w:eastAsia="Times New Roman"/>
          <w:sz w:val="27"/>
          <w:szCs w:val="27"/>
          <w:lang w:eastAsia="ru-RU"/>
        </w:rPr>
        <w:t>1.12.2015 г. N683), обозначена</w:t>
      </w:r>
      <w:r w:rsidR="00A870B5" w:rsidRPr="00722AC3">
        <w:rPr>
          <w:rFonts w:eastAsia="Times New Roman"/>
          <w:sz w:val="27"/>
          <w:szCs w:val="27"/>
          <w:lang w:eastAsia="ru-RU"/>
        </w:rPr>
        <w:t xml:space="preserve"> проблема манипулирования некоторыми странами общественным сознанием и фальсификации истории в геополитических целях. </w:t>
      </w:r>
    </w:p>
    <w:p w:rsidR="00A870B5" w:rsidRPr="00722AC3" w:rsidRDefault="00A870B5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Реализуемая в настоящее время Концепция внешней политики </w:t>
      </w:r>
      <w:r w:rsidR="00473143" w:rsidRPr="00722AC3">
        <w:rPr>
          <w:rFonts w:eastAsia="Times New Roman"/>
          <w:sz w:val="27"/>
          <w:szCs w:val="27"/>
          <w:lang w:eastAsia="ru-RU"/>
        </w:rPr>
        <w:t>РФ</w:t>
      </w:r>
      <w:r w:rsidR="00C364CB" w:rsidRPr="00722AC3">
        <w:rPr>
          <w:rFonts w:eastAsia="Times New Roman"/>
          <w:sz w:val="27"/>
          <w:szCs w:val="27"/>
          <w:lang w:eastAsia="ru-RU"/>
        </w:rPr>
        <w:t xml:space="preserve"> (утв. Указом Президента РФ от 31 марта 2023 г. № 229)</w:t>
      </w:r>
      <w:r w:rsidRPr="00722AC3">
        <w:rPr>
          <w:rFonts w:eastAsia="Times New Roman"/>
          <w:sz w:val="27"/>
          <w:szCs w:val="27"/>
          <w:lang w:eastAsia="ru-RU"/>
        </w:rPr>
        <w:t xml:space="preserve"> в качестве самостоятельной задачи прямо указывает на необходимость «твердо противодействовать любым проявлениям экстремизма, неонацизма, расовой дискриминации, агрессивного национализма, антисемитизма и ксенофобии, попыткам фальсификации истории и использования ее в целях нагнетания конфронтации и реваншизма в мировой политике, попыткам пересмотра итогов Второй мировой войны, способствовать депол</w:t>
      </w:r>
      <w:r w:rsidR="00341D7F" w:rsidRPr="00722AC3">
        <w:rPr>
          <w:rFonts w:eastAsia="Times New Roman"/>
          <w:sz w:val="27"/>
          <w:szCs w:val="27"/>
          <w:lang w:eastAsia="ru-RU"/>
        </w:rPr>
        <w:t>итизации исторических дискуссий»</w:t>
      </w:r>
      <w:r w:rsidRPr="00722AC3">
        <w:rPr>
          <w:rFonts w:eastAsia="Times New Roman"/>
          <w:sz w:val="27"/>
          <w:szCs w:val="27"/>
          <w:lang w:eastAsia="ru-RU"/>
        </w:rPr>
        <w:t>.</w:t>
      </w:r>
      <w:r w:rsidR="00C364CB" w:rsidRPr="00722AC3">
        <w:rPr>
          <w:rFonts w:eastAsia="Times New Roman"/>
          <w:sz w:val="27"/>
          <w:szCs w:val="27"/>
          <w:lang w:eastAsia="ru-RU"/>
        </w:rPr>
        <w:t xml:space="preserve"> </w:t>
      </w:r>
    </w:p>
    <w:p w:rsidR="00394FCE" w:rsidRPr="00722AC3" w:rsidRDefault="00871D2F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Т</w:t>
      </w:r>
      <w:r w:rsidR="00BE502B" w:rsidRPr="00722AC3">
        <w:rPr>
          <w:rFonts w:eastAsia="Times New Roman"/>
          <w:sz w:val="27"/>
          <w:szCs w:val="27"/>
          <w:lang w:eastAsia="ru-RU"/>
        </w:rPr>
        <w:t>еме</w:t>
      </w:r>
      <w:r w:rsidR="00E8022D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4D573F" w:rsidRPr="00722AC3">
        <w:rPr>
          <w:rFonts w:eastAsia="Times New Roman"/>
          <w:sz w:val="27"/>
          <w:szCs w:val="27"/>
          <w:lang w:eastAsia="ru-RU"/>
        </w:rPr>
        <w:t xml:space="preserve">развития традиционных российских ценностно-смысловых и нравственных ориентиров, гражданственности и патриотизма в молодежной среде </w:t>
      </w:r>
      <w:r w:rsidR="00BE502B" w:rsidRPr="00722AC3">
        <w:rPr>
          <w:rFonts w:eastAsia="Times New Roman"/>
          <w:sz w:val="27"/>
          <w:szCs w:val="27"/>
          <w:lang w:eastAsia="ru-RU"/>
        </w:rPr>
        <w:t>посвящен</w:t>
      </w:r>
      <w:r w:rsidR="00E8022D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394FCE" w:rsidRPr="00722AC3">
        <w:rPr>
          <w:rFonts w:eastAsia="Times New Roman"/>
          <w:sz w:val="27"/>
          <w:szCs w:val="27"/>
          <w:lang w:eastAsia="ru-RU"/>
        </w:rPr>
        <w:t>Указ Президента РФ от 07.05.2024 №309 «О национальных целях развития Российской Федерации на период до 2030 года и на перспективу до 2036 года»</w:t>
      </w:r>
      <w:r w:rsidR="004D573F" w:rsidRPr="00722AC3">
        <w:rPr>
          <w:rFonts w:eastAsia="Times New Roman"/>
          <w:color w:val="FF0000"/>
          <w:sz w:val="27"/>
          <w:szCs w:val="27"/>
          <w:lang w:eastAsia="ru-RU"/>
        </w:rPr>
        <w:t xml:space="preserve"> </w:t>
      </w:r>
      <w:r w:rsidR="00BE502B" w:rsidRPr="00722AC3">
        <w:rPr>
          <w:rFonts w:eastAsia="Times New Roman"/>
          <w:sz w:val="27"/>
          <w:szCs w:val="27"/>
          <w:lang w:eastAsia="ru-RU"/>
        </w:rPr>
        <w:t xml:space="preserve">и </w:t>
      </w:r>
      <w:r w:rsidR="00254C1E" w:rsidRPr="00722AC3">
        <w:rPr>
          <w:rFonts w:eastAsia="Times New Roman"/>
          <w:sz w:val="27"/>
          <w:szCs w:val="27"/>
          <w:lang w:eastAsia="ru-RU"/>
        </w:rPr>
        <w:t>Стратегия</w:t>
      </w:r>
      <w:r w:rsidR="004D573F" w:rsidRPr="00722AC3">
        <w:rPr>
          <w:rFonts w:eastAsia="Times New Roman"/>
          <w:sz w:val="27"/>
          <w:szCs w:val="27"/>
          <w:lang w:eastAsia="ru-RU"/>
        </w:rPr>
        <w:t xml:space="preserve"> реализации молодежной политики в РФ на период до 2030 года (утв. Распоряжением Правительства РФ от 17 августа 2024 г. N 2233-р).</w:t>
      </w:r>
    </w:p>
    <w:p w:rsidR="004D573F" w:rsidRPr="00722AC3" w:rsidRDefault="003F7D85" w:rsidP="004D573F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В </w:t>
      </w:r>
      <w:r w:rsidR="000062A6" w:rsidRPr="00722AC3">
        <w:rPr>
          <w:rFonts w:eastAsia="Times New Roman"/>
          <w:sz w:val="27"/>
          <w:szCs w:val="27"/>
          <w:lang w:eastAsia="ru-RU"/>
        </w:rPr>
        <w:t>Кабардино-Балкарской Республике (далее КБР)</w:t>
      </w:r>
      <w:r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463485" w:rsidRPr="00722AC3">
        <w:rPr>
          <w:rFonts w:eastAsia="Times New Roman"/>
          <w:sz w:val="27"/>
          <w:szCs w:val="27"/>
          <w:lang w:eastAsia="ru-RU"/>
        </w:rPr>
        <w:t>приняты</w:t>
      </w:r>
      <w:r w:rsidR="00186D0D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CE58C4" w:rsidRPr="00722AC3">
        <w:rPr>
          <w:rFonts w:eastAsia="Times New Roman"/>
          <w:sz w:val="27"/>
          <w:szCs w:val="27"/>
          <w:lang w:eastAsia="ru-RU"/>
        </w:rPr>
        <w:t xml:space="preserve">соответствующие </w:t>
      </w:r>
      <w:r w:rsidR="00186D0D" w:rsidRPr="00722AC3">
        <w:rPr>
          <w:rFonts w:eastAsia="Times New Roman"/>
          <w:sz w:val="27"/>
          <w:szCs w:val="27"/>
          <w:lang w:eastAsia="ru-RU"/>
        </w:rPr>
        <w:t xml:space="preserve">региональные </w:t>
      </w:r>
      <w:r w:rsidR="003870CD" w:rsidRPr="00722AC3">
        <w:rPr>
          <w:rFonts w:eastAsia="Times New Roman"/>
          <w:sz w:val="27"/>
          <w:szCs w:val="27"/>
          <w:lang w:eastAsia="ru-RU"/>
        </w:rPr>
        <w:t xml:space="preserve">нормативные акты, реализуется </w:t>
      </w:r>
      <w:r w:rsidR="00933739" w:rsidRPr="00722AC3">
        <w:rPr>
          <w:rFonts w:eastAsia="Times New Roman"/>
          <w:sz w:val="27"/>
          <w:szCs w:val="27"/>
          <w:lang w:eastAsia="ru-RU"/>
        </w:rPr>
        <w:t xml:space="preserve">государственная программа КБР «Развитие молодежной политики в Кабардино-Балкарской Республике» (постановление Правительства КБР от 06 декабря 2022 г. №262-ПП). </w:t>
      </w:r>
    </w:p>
    <w:p w:rsidR="000062A6" w:rsidRPr="00722AC3" w:rsidRDefault="00A4120A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Ежегодно в республике проводится ко</w:t>
      </w:r>
      <w:r w:rsidR="00575730" w:rsidRPr="00722AC3">
        <w:rPr>
          <w:rFonts w:eastAsia="Times New Roman"/>
          <w:sz w:val="27"/>
          <w:szCs w:val="27"/>
          <w:lang w:eastAsia="ru-RU"/>
        </w:rPr>
        <w:t>мплекс мероприятий, направленный</w:t>
      </w:r>
      <w:r w:rsidRPr="00722AC3">
        <w:rPr>
          <w:rFonts w:eastAsia="Times New Roman"/>
          <w:sz w:val="27"/>
          <w:szCs w:val="27"/>
          <w:lang w:eastAsia="ru-RU"/>
        </w:rPr>
        <w:t xml:space="preserve"> на военно-патриотическо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е воспитание </w:t>
      </w:r>
      <w:r w:rsidR="00933739" w:rsidRPr="00722AC3">
        <w:rPr>
          <w:rFonts w:eastAsia="Times New Roman"/>
          <w:sz w:val="27"/>
          <w:szCs w:val="27"/>
          <w:lang w:eastAsia="ru-RU"/>
        </w:rPr>
        <w:t xml:space="preserve">с участием более </w:t>
      </w:r>
      <w:r w:rsidR="000062A6" w:rsidRPr="00722AC3">
        <w:rPr>
          <w:rFonts w:eastAsia="Times New Roman"/>
          <w:sz w:val="27"/>
          <w:szCs w:val="27"/>
          <w:lang w:eastAsia="ru-RU"/>
        </w:rPr>
        <w:t>100</w:t>
      </w:r>
      <w:r w:rsidRPr="00722AC3">
        <w:rPr>
          <w:rFonts w:eastAsia="Times New Roman"/>
          <w:sz w:val="27"/>
          <w:szCs w:val="27"/>
          <w:lang w:eastAsia="ru-RU"/>
        </w:rPr>
        <w:t xml:space="preserve"> тыс. детей и молодежи.</w:t>
      </w:r>
      <w:r w:rsidRPr="00722AC3">
        <w:rPr>
          <w:sz w:val="27"/>
          <w:szCs w:val="27"/>
        </w:rPr>
        <w:t xml:space="preserve"> </w:t>
      </w:r>
      <w:r w:rsidRPr="00722AC3">
        <w:rPr>
          <w:rFonts w:eastAsia="Times New Roman"/>
          <w:sz w:val="27"/>
          <w:szCs w:val="27"/>
          <w:lang w:eastAsia="ru-RU"/>
        </w:rPr>
        <w:t>Мин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истерство </w:t>
      </w:r>
      <w:r w:rsidRPr="00722AC3">
        <w:rPr>
          <w:rFonts w:eastAsia="Times New Roman"/>
          <w:sz w:val="27"/>
          <w:szCs w:val="27"/>
          <w:lang w:eastAsia="ru-RU"/>
        </w:rPr>
        <w:t xml:space="preserve">просвещения </w:t>
      </w:r>
      <w:r w:rsidR="000062A6" w:rsidRPr="00722AC3">
        <w:rPr>
          <w:rFonts w:eastAsia="Times New Roman"/>
          <w:sz w:val="27"/>
          <w:szCs w:val="27"/>
          <w:lang w:eastAsia="ru-RU"/>
        </w:rPr>
        <w:t>и Министерство по делам молодежи КБР обеспечиваю</w:t>
      </w:r>
      <w:r w:rsidRPr="00722AC3">
        <w:rPr>
          <w:rFonts w:eastAsia="Times New Roman"/>
          <w:sz w:val="27"/>
          <w:szCs w:val="27"/>
          <w:lang w:eastAsia="ru-RU"/>
        </w:rPr>
        <w:t xml:space="preserve">т </w:t>
      </w:r>
      <w:r w:rsidR="003870CD" w:rsidRPr="00722AC3">
        <w:rPr>
          <w:rFonts w:eastAsia="Times New Roman"/>
          <w:sz w:val="27"/>
          <w:szCs w:val="27"/>
          <w:lang w:eastAsia="ru-RU"/>
        </w:rPr>
        <w:t xml:space="preserve">участие </w:t>
      </w:r>
      <w:r w:rsidR="000062A6" w:rsidRPr="00722AC3">
        <w:rPr>
          <w:rFonts w:eastAsia="Times New Roman"/>
          <w:sz w:val="27"/>
          <w:szCs w:val="27"/>
          <w:lang w:eastAsia="ru-RU"/>
        </w:rPr>
        <w:t xml:space="preserve">детей и </w:t>
      </w:r>
      <w:r w:rsidR="003870CD" w:rsidRPr="00722AC3">
        <w:rPr>
          <w:rFonts w:eastAsia="Times New Roman"/>
          <w:sz w:val="27"/>
          <w:szCs w:val="27"/>
          <w:lang w:eastAsia="ru-RU"/>
        </w:rPr>
        <w:t>молодежи</w:t>
      </w:r>
      <w:r w:rsidRPr="00722AC3">
        <w:rPr>
          <w:rFonts w:eastAsia="Times New Roman"/>
          <w:sz w:val="27"/>
          <w:szCs w:val="27"/>
          <w:lang w:eastAsia="ru-RU"/>
        </w:rPr>
        <w:t xml:space="preserve"> во всероссийских и </w:t>
      </w:r>
      <w:r w:rsidR="003870CD" w:rsidRPr="00722AC3">
        <w:rPr>
          <w:rFonts w:eastAsia="Times New Roman"/>
          <w:sz w:val="27"/>
          <w:szCs w:val="27"/>
          <w:lang w:eastAsia="ru-RU"/>
        </w:rPr>
        <w:t>республиканс</w:t>
      </w:r>
      <w:r w:rsidR="00DF039B" w:rsidRPr="00722AC3">
        <w:rPr>
          <w:rFonts w:eastAsia="Times New Roman"/>
          <w:sz w:val="27"/>
          <w:szCs w:val="27"/>
          <w:lang w:eastAsia="ru-RU"/>
        </w:rPr>
        <w:t>ких патриотических мероприятиях</w:t>
      </w:r>
      <w:r w:rsidRPr="00722AC3">
        <w:rPr>
          <w:rFonts w:eastAsia="Times New Roman"/>
          <w:sz w:val="27"/>
          <w:szCs w:val="27"/>
          <w:lang w:eastAsia="ru-RU"/>
        </w:rPr>
        <w:t xml:space="preserve"> и акциях, </w:t>
      </w:r>
      <w:r w:rsidR="00DF039B" w:rsidRPr="00722AC3">
        <w:rPr>
          <w:rFonts w:eastAsia="Times New Roman"/>
          <w:sz w:val="27"/>
          <w:szCs w:val="27"/>
          <w:lang w:eastAsia="ru-RU"/>
        </w:rPr>
        <w:t>направленных на сохранение исторической памяти, преемственности поколений (выставка «Донбасс глазами очевидцев», онлайн-акция «Лица Победы», республиканские акции «Эстафета памяти», «Георгиевская ленточка», «Улица Героя», агитационно-пропагандистская акция «Сила в правде», «Знамя Победы»), формирование патриотических настроений среди детей и молодежи (празднование Дня Государственного флага, Дня России, Дня молодежи, встречи с участниками СВО в рамках про</w:t>
      </w:r>
      <w:r w:rsidR="005D18E8" w:rsidRPr="00722AC3">
        <w:rPr>
          <w:rFonts w:eastAsia="Times New Roman"/>
          <w:sz w:val="27"/>
          <w:szCs w:val="27"/>
          <w:lang w:eastAsia="ru-RU"/>
        </w:rPr>
        <w:t>екта «Твой Герой»</w:t>
      </w:r>
      <w:r w:rsidR="00DF039B" w:rsidRPr="00722AC3">
        <w:rPr>
          <w:rFonts w:eastAsia="Times New Roman"/>
          <w:sz w:val="27"/>
          <w:szCs w:val="27"/>
          <w:lang w:eastAsia="ru-RU"/>
        </w:rPr>
        <w:t>), подготовку граждан к военной службе в КБР (региональный этап Всероссийской военно-патриотической игры «Зарница»). В летний период ведется активная работа по допризывной подготовке молодежи - обучающихся 10-х классов общеобразовательных учреждений муниципальных районов на базе учебно-методического центра военно-патриотического воспитания молодежи «Авангард» при ГБОУ «Кадетская школа-интернат № 3»</w:t>
      </w:r>
      <w:r w:rsidR="005D18E8" w:rsidRPr="00722AC3">
        <w:rPr>
          <w:rFonts w:eastAsia="Times New Roman"/>
          <w:sz w:val="27"/>
          <w:szCs w:val="27"/>
          <w:lang w:eastAsia="ru-RU"/>
        </w:rPr>
        <w:t>.</w:t>
      </w:r>
      <w:r w:rsidR="00DF039B" w:rsidRPr="00722AC3">
        <w:rPr>
          <w:rFonts w:eastAsia="Times New Roman"/>
          <w:sz w:val="27"/>
          <w:szCs w:val="27"/>
          <w:lang w:eastAsia="ru-RU"/>
        </w:rPr>
        <w:t xml:space="preserve"> </w:t>
      </w:r>
    </w:p>
    <w:p w:rsidR="001C2FB4" w:rsidRPr="00722AC3" w:rsidRDefault="00A4120A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Большая работа проводится по вовлечению учащихся в деятельность Всероссийского военно-патр</w:t>
      </w:r>
      <w:r w:rsidR="00933739" w:rsidRPr="00722AC3">
        <w:rPr>
          <w:rFonts w:eastAsia="Times New Roman"/>
          <w:sz w:val="27"/>
          <w:szCs w:val="27"/>
          <w:lang w:eastAsia="ru-RU"/>
        </w:rPr>
        <w:t>иотического движения «ЮНАРМИЯ»</w:t>
      </w:r>
      <w:r w:rsidR="00DF039B" w:rsidRPr="00722AC3">
        <w:rPr>
          <w:rFonts w:eastAsia="Times New Roman"/>
          <w:sz w:val="27"/>
          <w:szCs w:val="27"/>
          <w:lang w:eastAsia="ru-RU"/>
        </w:rPr>
        <w:t xml:space="preserve"> (</w:t>
      </w:r>
      <w:r w:rsidR="00933739" w:rsidRPr="00722AC3">
        <w:rPr>
          <w:rFonts w:eastAsia="Times New Roman"/>
          <w:sz w:val="27"/>
          <w:szCs w:val="27"/>
          <w:lang w:eastAsia="ru-RU"/>
        </w:rPr>
        <w:t>183 юнармейских отряда, 13 мест</w:t>
      </w:r>
      <w:r w:rsidR="00DF039B" w:rsidRPr="00722AC3">
        <w:rPr>
          <w:rFonts w:eastAsia="Times New Roman"/>
          <w:sz w:val="27"/>
          <w:szCs w:val="27"/>
          <w:lang w:eastAsia="ru-RU"/>
        </w:rPr>
        <w:t xml:space="preserve">ных отделений, 8 Домов </w:t>
      </w:r>
      <w:proofErr w:type="spellStart"/>
      <w:r w:rsidR="00DF039B" w:rsidRPr="00722AC3">
        <w:rPr>
          <w:rFonts w:eastAsia="Times New Roman"/>
          <w:sz w:val="27"/>
          <w:szCs w:val="27"/>
          <w:lang w:eastAsia="ru-RU"/>
        </w:rPr>
        <w:t>Юнармии</w:t>
      </w:r>
      <w:proofErr w:type="spellEnd"/>
      <w:r w:rsidR="00DF039B" w:rsidRPr="00722AC3">
        <w:rPr>
          <w:rFonts w:eastAsia="Times New Roman"/>
          <w:sz w:val="27"/>
          <w:szCs w:val="27"/>
          <w:lang w:eastAsia="ru-RU"/>
        </w:rPr>
        <w:t xml:space="preserve">, </w:t>
      </w:r>
      <w:r w:rsidR="001C2FB4" w:rsidRPr="00722AC3">
        <w:rPr>
          <w:rFonts w:eastAsia="Times New Roman"/>
          <w:sz w:val="27"/>
          <w:szCs w:val="27"/>
          <w:lang w:eastAsia="ru-RU"/>
        </w:rPr>
        <w:t>9375 участников) и «Движение Первых» - общероссийское общественно-государственное движение (13 местных отделений, 294 первичных отделений, всего на 19 марта 2025 г. 75 413 чел).</w:t>
      </w:r>
    </w:p>
    <w:p w:rsidR="00DF039B" w:rsidRPr="00722AC3" w:rsidRDefault="00A4120A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Важным фактором гражданского и патриотического воспитания детей и молодежи являются музеи</w:t>
      </w:r>
      <w:r w:rsidR="00DF039B" w:rsidRPr="00722AC3">
        <w:rPr>
          <w:rFonts w:eastAsia="Times New Roman"/>
          <w:sz w:val="27"/>
          <w:szCs w:val="27"/>
          <w:lang w:eastAsia="ru-RU"/>
        </w:rPr>
        <w:t>,</w:t>
      </w:r>
      <w:r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DF039B" w:rsidRPr="00722AC3">
        <w:rPr>
          <w:rFonts w:eastAsia="Times New Roman"/>
          <w:sz w:val="27"/>
          <w:szCs w:val="27"/>
          <w:lang w:eastAsia="ru-RU"/>
        </w:rPr>
        <w:t>созданные в образовательных учреждениях</w:t>
      </w:r>
      <w:r w:rsidRPr="00722AC3">
        <w:rPr>
          <w:rFonts w:eastAsia="Times New Roman"/>
          <w:sz w:val="27"/>
          <w:szCs w:val="27"/>
          <w:lang w:eastAsia="ru-RU"/>
        </w:rPr>
        <w:t xml:space="preserve"> (60 уголков боевой славы, 68 музеев, собран</w:t>
      </w:r>
      <w:r w:rsidR="00DF039B" w:rsidRPr="00722AC3">
        <w:rPr>
          <w:rFonts w:eastAsia="Times New Roman"/>
          <w:sz w:val="27"/>
          <w:szCs w:val="27"/>
          <w:lang w:eastAsia="ru-RU"/>
        </w:rPr>
        <w:t>о 93</w:t>
      </w:r>
      <w:r w:rsidRPr="00722AC3">
        <w:rPr>
          <w:rFonts w:eastAsia="Times New Roman"/>
          <w:sz w:val="27"/>
          <w:szCs w:val="27"/>
          <w:lang w:eastAsia="ru-RU"/>
        </w:rPr>
        <w:t>60 экспонатов)</w:t>
      </w:r>
      <w:r w:rsidR="00DF039B" w:rsidRPr="00722AC3">
        <w:rPr>
          <w:rFonts w:eastAsia="Times New Roman"/>
          <w:sz w:val="27"/>
          <w:szCs w:val="27"/>
          <w:lang w:eastAsia="ru-RU"/>
        </w:rPr>
        <w:t>.</w:t>
      </w:r>
      <w:r w:rsidR="003615FD" w:rsidRPr="00722AC3">
        <w:rPr>
          <w:rFonts w:eastAsia="Times New Roman"/>
          <w:sz w:val="27"/>
          <w:szCs w:val="27"/>
          <w:lang w:eastAsia="ru-RU"/>
        </w:rPr>
        <w:t xml:space="preserve"> </w:t>
      </w:r>
    </w:p>
    <w:p w:rsidR="00A4120A" w:rsidRPr="00722AC3" w:rsidRDefault="00A4120A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lastRenderedPageBreak/>
        <w:t>Значительный объем работы по сохранению исторической памяти и недопущению фальсификаций истории проводится совместно с региональным отделением Всероссийской общественной о</w:t>
      </w:r>
      <w:r w:rsidR="00AC5532" w:rsidRPr="00722AC3">
        <w:rPr>
          <w:rFonts w:eastAsia="Times New Roman"/>
          <w:sz w:val="27"/>
          <w:szCs w:val="27"/>
          <w:lang w:eastAsia="ru-RU"/>
        </w:rPr>
        <w:t xml:space="preserve">рганизации «Волонтеры Победы» (участие </w:t>
      </w:r>
      <w:r w:rsidR="003615FD" w:rsidRPr="00722AC3">
        <w:rPr>
          <w:rFonts w:eastAsia="Times New Roman"/>
          <w:sz w:val="27"/>
          <w:szCs w:val="27"/>
          <w:lang w:eastAsia="ru-RU"/>
        </w:rPr>
        <w:t>8 924 детей из 141 образовательного учреждения</w:t>
      </w:r>
      <w:r w:rsidR="00AC5532" w:rsidRPr="00722AC3">
        <w:rPr>
          <w:rFonts w:eastAsia="Times New Roman"/>
          <w:sz w:val="27"/>
          <w:szCs w:val="27"/>
          <w:lang w:eastAsia="ru-RU"/>
        </w:rPr>
        <w:t>), о</w:t>
      </w:r>
      <w:r w:rsidRPr="00722AC3">
        <w:rPr>
          <w:rFonts w:eastAsia="Times New Roman"/>
          <w:sz w:val="27"/>
          <w:szCs w:val="27"/>
          <w:lang w:eastAsia="ru-RU"/>
        </w:rPr>
        <w:t>рганизовано взаимодейств</w:t>
      </w:r>
      <w:r w:rsidR="00AC5532" w:rsidRPr="00722AC3">
        <w:rPr>
          <w:rFonts w:eastAsia="Times New Roman"/>
          <w:sz w:val="27"/>
          <w:szCs w:val="27"/>
          <w:lang w:eastAsia="ru-RU"/>
        </w:rPr>
        <w:t>ие с ветеранскими организациями</w:t>
      </w:r>
      <w:r w:rsidRPr="00722AC3">
        <w:rPr>
          <w:rFonts w:eastAsia="Times New Roman"/>
          <w:sz w:val="27"/>
          <w:szCs w:val="27"/>
          <w:lang w:eastAsia="ru-RU"/>
        </w:rPr>
        <w:t xml:space="preserve"> как </w:t>
      </w:r>
      <w:r w:rsidR="00C46625" w:rsidRPr="00722AC3">
        <w:rPr>
          <w:rFonts w:eastAsia="Times New Roman"/>
          <w:sz w:val="27"/>
          <w:szCs w:val="27"/>
          <w:lang w:eastAsia="ru-RU"/>
        </w:rPr>
        <w:t>в целях</w:t>
      </w:r>
      <w:r w:rsidRPr="00722AC3">
        <w:rPr>
          <w:rFonts w:eastAsia="Times New Roman"/>
          <w:sz w:val="27"/>
          <w:szCs w:val="27"/>
          <w:lang w:eastAsia="ru-RU"/>
        </w:rPr>
        <w:t xml:space="preserve"> пр</w:t>
      </w:r>
      <w:r w:rsidR="00C46625" w:rsidRPr="00722AC3">
        <w:rPr>
          <w:rFonts w:eastAsia="Times New Roman"/>
          <w:sz w:val="27"/>
          <w:szCs w:val="27"/>
          <w:lang w:eastAsia="ru-RU"/>
        </w:rPr>
        <w:t>ивлечения ветеранов для участия</w:t>
      </w:r>
      <w:r w:rsidR="00DF039B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Pr="00722AC3">
        <w:rPr>
          <w:rFonts w:eastAsia="Times New Roman"/>
          <w:sz w:val="27"/>
          <w:szCs w:val="27"/>
          <w:lang w:eastAsia="ru-RU"/>
        </w:rPr>
        <w:t xml:space="preserve">в </w:t>
      </w:r>
      <w:r w:rsidR="00992CF6" w:rsidRPr="00722AC3">
        <w:rPr>
          <w:rFonts w:eastAsia="Times New Roman"/>
          <w:sz w:val="27"/>
          <w:szCs w:val="27"/>
          <w:lang w:eastAsia="ru-RU"/>
        </w:rPr>
        <w:t xml:space="preserve">мероприятиях </w:t>
      </w:r>
      <w:proofErr w:type="spellStart"/>
      <w:r w:rsidR="00992CF6" w:rsidRPr="00722AC3">
        <w:rPr>
          <w:rFonts w:eastAsia="Times New Roman"/>
          <w:sz w:val="27"/>
          <w:szCs w:val="27"/>
          <w:lang w:eastAsia="ru-RU"/>
        </w:rPr>
        <w:t>Минпросвещения</w:t>
      </w:r>
      <w:proofErr w:type="spellEnd"/>
      <w:r w:rsidR="00C46625" w:rsidRPr="00722AC3">
        <w:rPr>
          <w:rFonts w:eastAsia="Times New Roman"/>
          <w:sz w:val="27"/>
          <w:szCs w:val="27"/>
          <w:lang w:eastAsia="ru-RU"/>
        </w:rPr>
        <w:t xml:space="preserve"> КБР, </w:t>
      </w:r>
      <w:proofErr w:type="spellStart"/>
      <w:r w:rsidR="00DF039B" w:rsidRPr="00722AC3">
        <w:rPr>
          <w:rFonts w:eastAsia="Times New Roman"/>
          <w:sz w:val="27"/>
          <w:szCs w:val="27"/>
          <w:lang w:eastAsia="ru-RU"/>
        </w:rPr>
        <w:t>Минмолодежи</w:t>
      </w:r>
      <w:proofErr w:type="spellEnd"/>
      <w:r w:rsidR="00992CF6" w:rsidRPr="00722AC3">
        <w:rPr>
          <w:rFonts w:eastAsia="Times New Roman"/>
          <w:sz w:val="27"/>
          <w:szCs w:val="27"/>
          <w:lang w:eastAsia="ru-RU"/>
        </w:rPr>
        <w:t xml:space="preserve"> КБР</w:t>
      </w:r>
      <w:r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992CF6" w:rsidRPr="00722AC3">
        <w:rPr>
          <w:rFonts w:eastAsia="Times New Roman"/>
          <w:sz w:val="27"/>
          <w:szCs w:val="27"/>
          <w:lang w:eastAsia="ru-RU"/>
        </w:rPr>
        <w:t xml:space="preserve">и подведомственных </w:t>
      </w:r>
      <w:r w:rsidRPr="00722AC3">
        <w:rPr>
          <w:rFonts w:eastAsia="Times New Roman"/>
          <w:sz w:val="27"/>
          <w:szCs w:val="27"/>
          <w:lang w:eastAsia="ru-RU"/>
        </w:rPr>
        <w:t>организаций, так и для совместной реализации проектов, н</w:t>
      </w:r>
      <w:r w:rsidR="00591F47" w:rsidRPr="00722AC3">
        <w:rPr>
          <w:rFonts w:eastAsia="Times New Roman"/>
          <w:sz w:val="27"/>
          <w:szCs w:val="27"/>
          <w:lang w:eastAsia="ru-RU"/>
        </w:rPr>
        <w:t>аправленных на помощь ветеранам, совместно с АНО «РЦРВ КБР» ведется работа с детьми военнослужащих специальной военной операции.</w:t>
      </w:r>
    </w:p>
    <w:p w:rsidR="00265504" w:rsidRPr="00722AC3" w:rsidRDefault="00591F47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Министерством по делам национальностей и общественным проектам КБР (далее – </w:t>
      </w:r>
      <w:proofErr w:type="spellStart"/>
      <w:r w:rsidRPr="00722AC3">
        <w:rPr>
          <w:rFonts w:eastAsia="Times New Roman"/>
          <w:sz w:val="27"/>
          <w:szCs w:val="27"/>
          <w:lang w:eastAsia="ru-RU"/>
        </w:rPr>
        <w:t>Миннац</w:t>
      </w:r>
      <w:proofErr w:type="spellEnd"/>
      <w:r w:rsidRPr="00722AC3">
        <w:rPr>
          <w:rFonts w:eastAsia="Times New Roman"/>
          <w:sz w:val="27"/>
          <w:szCs w:val="27"/>
          <w:lang w:eastAsia="ru-RU"/>
        </w:rPr>
        <w:t xml:space="preserve"> КБР) сформирован План мероприятий некоммерческих организаций КБР, посвященных 80-й годовщине Победы в Великой Отечественной войне 1941-1945 годов и Году защитника Отечества. НКО республики запланировано в рамках 80-й годовщины Победы в Великой Отечественной войне 1941-1945 годов и Года защитника Отечества проведение 98 мероприятий.</w:t>
      </w:r>
      <w:r w:rsidR="00442D55" w:rsidRPr="00722AC3">
        <w:rPr>
          <w:rFonts w:eastAsia="Times New Roman"/>
          <w:sz w:val="27"/>
          <w:szCs w:val="27"/>
          <w:lang w:eastAsia="ru-RU"/>
        </w:rPr>
        <w:t xml:space="preserve"> </w:t>
      </w:r>
    </w:p>
    <w:p w:rsidR="00740AA8" w:rsidRPr="00722AC3" w:rsidRDefault="00442D55" w:rsidP="00A8206E">
      <w:pPr>
        <w:autoSpaceDE w:val="0"/>
        <w:autoSpaceDN w:val="0"/>
        <w:adjustRightInd w:val="0"/>
        <w:ind w:firstLine="0"/>
        <w:jc w:val="both"/>
        <w:rPr>
          <w:rFonts w:ascii="TimesNewRomanPSMT" w:hAnsi="TimesNewRomanPSMT" w:cs="TimesNewRomanPSMT"/>
          <w:sz w:val="27"/>
          <w:szCs w:val="27"/>
        </w:rPr>
      </w:pPr>
      <w:r w:rsidRPr="00722AC3">
        <w:rPr>
          <w:rFonts w:ascii="TimesNewRomanPSMT" w:hAnsi="TimesNewRomanPSMT" w:cs="TimesNewRomanPSMT"/>
          <w:sz w:val="27"/>
          <w:szCs w:val="27"/>
        </w:rPr>
        <w:tab/>
        <w:t>Анализ мероприятий показал, что некоммерческие организации используют различные формы проведения юбилейных мероприятий: спортивные мероприятия (10), патриотические акции (8), торжественные мероприятия (8), восхождения (6), фестивали (5), конкурсы (6), выставки (4), форумы (4), военно-спортивные игры (3), концерты, лагеря, кинофестиваль, кадетский бал, марафоны, кинолектории и другое. Мероприятия НКО направлены на патриотическое воспитание, повышение престижа военной службы, сохранение исторической памяти и противодействие попыткам искажения истор</w:t>
      </w:r>
      <w:r w:rsidR="00C46625" w:rsidRPr="00722AC3">
        <w:rPr>
          <w:rFonts w:ascii="TimesNewRomanPSMT" w:hAnsi="TimesNewRomanPSMT" w:cs="TimesNewRomanPSMT"/>
          <w:sz w:val="27"/>
          <w:szCs w:val="27"/>
        </w:rPr>
        <w:t>ической правды. Целевой группой представленных мероприятий являются</w:t>
      </w:r>
      <w:r w:rsidRPr="00722AC3">
        <w:rPr>
          <w:rFonts w:ascii="TimesNewRomanPSMT" w:hAnsi="TimesNewRomanPSMT" w:cs="TimesNewRomanPSMT"/>
          <w:sz w:val="27"/>
          <w:szCs w:val="27"/>
        </w:rPr>
        <w:t xml:space="preserve"> все возрастные категории, но основной акцент сделан на детей и молодежь. Запланированный охват </w:t>
      </w:r>
      <w:r w:rsidR="00C46625" w:rsidRPr="00722AC3">
        <w:rPr>
          <w:rFonts w:ascii="TimesNewRomanPSMT" w:hAnsi="TimesNewRomanPSMT" w:cs="TimesNewRomanPSMT"/>
          <w:sz w:val="27"/>
          <w:szCs w:val="27"/>
        </w:rPr>
        <w:t>мероприятиями некоммерческих организаций</w:t>
      </w:r>
      <w:r w:rsidRPr="00722AC3">
        <w:rPr>
          <w:rFonts w:ascii="TimesNewRomanPSMT" w:hAnsi="TimesNewRomanPSMT" w:cs="TimesNewRomanPSMT"/>
          <w:sz w:val="27"/>
          <w:szCs w:val="27"/>
        </w:rPr>
        <w:t xml:space="preserve"> составит </w:t>
      </w:r>
      <w:r w:rsidR="00E9454D" w:rsidRPr="00722AC3">
        <w:rPr>
          <w:rFonts w:ascii="TimesNewRomanPSMT" w:hAnsi="TimesNewRomanPSMT" w:cs="TimesNewRomanPSMT"/>
          <w:sz w:val="27"/>
          <w:szCs w:val="27"/>
        </w:rPr>
        <w:t>порядка 35 тысяч человек. Также</w:t>
      </w:r>
      <w:r w:rsidRPr="00722AC3">
        <w:rPr>
          <w:rFonts w:ascii="TimesNewRomanPSMT" w:hAnsi="TimesNewRomanPSMT" w:cs="TimesNewRomanPSMT"/>
          <w:sz w:val="27"/>
          <w:szCs w:val="27"/>
        </w:rPr>
        <w:t xml:space="preserve"> все мероприятия органов исполнительной власти и мест</w:t>
      </w:r>
      <w:r w:rsidR="00C46625" w:rsidRPr="00722AC3">
        <w:rPr>
          <w:rFonts w:ascii="TimesNewRomanPSMT" w:hAnsi="TimesNewRomanPSMT" w:cs="TimesNewRomanPSMT"/>
          <w:sz w:val="27"/>
          <w:szCs w:val="27"/>
        </w:rPr>
        <w:t>ного самоуправления, посвященные</w:t>
      </w:r>
      <w:r w:rsidRPr="00722AC3">
        <w:rPr>
          <w:rFonts w:ascii="TimesNewRomanPSMT" w:hAnsi="TimesNewRomanPSMT" w:cs="TimesNewRomanPSMT"/>
          <w:sz w:val="27"/>
          <w:szCs w:val="27"/>
        </w:rPr>
        <w:t xml:space="preserve"> 80-й годовщине Победы в Великой Отечественной войне 1941-1945 годов, проходят при активном участии представителей некоммерческих организаций республики. В рамках республиканского плана мероприятий, посвященных Году Защитника Отечества, </w:t>
      </w:r>
      <w:proofErr w:type="spellStart"/>
      <w:r w:rsidRPr="00722AC3">
        <w:rPr>
          <w:rFonts w:ascii="TimesNewRomanPSMT" w:hAnsi="TimesNewRomanPSMT" w:cs="TimesNewRomanPSMT"/>
          <w:sz w:val="27"/>
          <w:szCs w:val="27"/>
        </w:rPr>
        <w:t>Миннац</w:t>
      </w:r>
      <w:proofErr w:type="spellEnd"/>
      <w:r w:rsidRPr="00722AC3">
        <w:rPr>
          <w:rFonts w:ascii="TimesNewRomanPSMT" w:hAnsi="TimesNewRomanPSMT" w:cs="TimesNewRomanPSMT"/>
          <w:sz w:val="27"/>
          <w:szCs w:val="27"/>
        </w:rPr>
        <w:t xml:space="preserve"> КБР запланировано предоставление некоммерческим организациям на конкурсной основе субсидий на реализацию проектов в сфере патриотического, в т</w:t>
      </w:r>
      <w:r w:rsidR="00C46625" w:rsidRPr="00722AC3">
        <w:rPr>
          <w:rFonts w:ascii="TimesNewRomanPSMT" w:hAnsi="TimesNewRomanPSMT" w:cs="TimesNewRomanPSMT"/>
          <w:sz w:val="27"/>
          <w:szCs w:val="27"/>
        </w:rPr>
        <w:t>ом числе военно-патриотического</w:t>
      </w:r>
      <w:r w:rsidRPr="00722AC3">
        <w:rPr>
          <w:rFonts w:ascii="TimesNewRomanPSMT" w:hAnsi="TimesNewRomanPSMT" w:cs="TimesNewRomanPSMT"/>
          <w:sz w:val="27"/>
          <w:szCs w:val="27"/>
        </w:rPr>
        <w:t xml:space="preserve"> воспитания граждан </w:t>
      </w:r>
      <w:r w:rsidR="00740AA8" w:rsidRPr="00722AC3">
        <w:rPr>
          <w:rFonts w:ascii="TimesNewRomanPSMT" w:hAnsi="TimesNewRomanPSMT" w:cs="TimesNewRomanPSMT"/>
          <w:sz w:val="27"/>
          <w:szCs w:val="27"/>
        </w:rPr>
        <w:t>РФ, по социальной поддержке и адаптации ветеранов.</w:t>
      </w:r>
    </w:p>
    <w:p w:rsidR="00265504" w:rsidRPr="00722AC3" w:rsidRDefault="00265504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Сохранение и приумножение историк</w:t>
      </w:r>
      <w:r w:rsidR="00C46625" w:rsidRPr="00722AC3">
        <w:rPr>
          <w:rFonts w:eastAsia="Times New Roman"/>
          <w:sz w:val="27"/>
          <w:szCs w:val="27"/>
          <w:lang w:eastAsia="ru-RU"/>
        </w:rPr>
        <w:t>о-культурного наследия КБР является</w:t>
      </w:r>
      <w:r w:rsidRPr="00722AC3">
        <w:rPr>
          <w:rFonts w:eastAsia="Times New Roman"/>
          <w:sz w:val="27"/>
          <w:szCs w:val="27"/>
          <w:lang w:eastAsia="ru-RU"/>
        </w:rPr>
        <w:t xml:space="preserve"> одним из важнейших направлений государственной политики р</w:t>
      </w:r>
      <w:r w:rsidR="00DF79D5" w:rsidRPr="00722AC3">
        <w:rPr>
          <w:rFonts w:eastAsia="Times New Roman"/>
          <w:sz w:val="27"/>
          <w:szCs w:val="27"/>
          <w:lang w:eastAsia="ru-RU"/>
        </w:rPr>
        <w:t>еспублики в</w:t>
      </w:r>
      <w:r w:rsidRPr="00722AC3">
        <w:rPr>
          <w:rFonts w:eastAsia="Times New Roman"/>
          <w:sz w:val="27"/>
          <w:szCs w:val="27"/>
          <w:lang w:eastAsia="ru-RU"/>
        </w:rPr>
        <w:t xml:space="preserve"> рамках реализации ФЗ от 25 июня 2002 г. N 73-ФЗ «Об объектах культурного наследия (памятниках истории и культуры) народов Российской Федерации» и Закона КБР от 10 апреля 2003 года N 39-РЗ «Об объектах культурного наследия (памятниках истории и культуры) народов Кабардино-Балкарской Республики».</w:t>
      </w:r>
    </w:p>
    <w:p w:rsidR="0021169B" w:rsidRPr="00722AC3" w:rsidRDefault="0065037A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По данным Управления по государственной охране объектов культурного наследия КБР </w:t>
      </w:r>
      <w:r w:rsidR="00265504" w:rsidRPr="00722AC3">
        <w:rPr>
          <w:rFonts w:eastAsia="Times New Roman"/>
          <w:sz w:val="27"/>
          <w:szCs w:val="27"/>
          <w:lang w:eastAsia="ru-RU"/>
        </w:rPr>
        <w:t xml:space="preserve">на территории </w:t>
      </w:r>
      <w:r w:rsidRPr="00722AC3">
        <w:rPr>
          <w:rFonts w:eastAsia="Times New Roman"/>
          <w:sz w:val="27"/>
          <w:szCs w:val="27"/>
          <w:lang w:eastAsia="ru-RU"/>
        </w:rPr>
        <w:t>республики</w:t>
      </w:r>
      <w:r w:rsidR="00265504" w:rsidRPr="00722AC3">
        <w:rPr>
          <w:rFonts w:eastAsia="Times New Roman"/>
          <w:sz w:val="27"/>
          <w:szCs w:val="27"/>
          <w:lang w:eastAsia="ru-RU"/>
        </w:rPr>
        <w:t xml:space="preserve"> в соответствии с нормативно-правовыми актами о постановке на государственную охрану в Едином государственном реестре объектов культурного наследия (памятников истории и культуры) народов </w:t>
      </w:r>
      <w:r w:rsidRPr="00722AC3">
        <w:rPr>
          <w:rFonts w:eastAsia="Times New Roman"/>
          <w:sz w:val="27"/>
          <w:szCs w:val="27"/>
          <w:lang w:eastAsia="ru-RU"/>
        </w:rPr>
        <w:t>РФ</w:t>
      </w:r>
      <w:r w:rsidR="00265504" w:rsidRPr="00722AC3">
        <w:rPr>
          <w:rFonts w:eastAsia="Times New Roman"/>
          <w:sz w:val="27"/>
          <w:szCs w:val="27"/>
          <w:lang w:eastAsia="ru-RU"/>
        </w:rPr>
        <w:t xml:space="preserve"> (далее – реестр) состоит 450 объектов культурного наследия, в том числе 116 – федерального значения (из них 88 – памятники археологии), 334 – регионального значения. В перечне выявленных памятников состоит 122 объекта. </w:t>
      </w:r>
      <w:r w:rsidRPr="00722AC3">
        <w:rPr>
          <w:rFonts w:eastAsia="Times New Roman"/>
          <w:sz w:val="27"/>
          <w:szCs w:val="27"/>
          <w:lang w:eastAsia="ru-RU"/>
        </w:rPr>
        <w:t xml:space="preserve">Особое </w:t>
      </w:r>
      <w:r w:rsidRPr="00722AC3">
        <w:rPr>
          <w:rFonts w:eastAsia="Times New Roman"/>
          <w:sz w:val="27"/>
          <w:szCs w:val="27"/>
          <w:lang w:eastAsia="ru-RU"/>
        </w:rPr>
        <w:lastRenderedPageBreak/>
        <w:t>внимание</w:t>
      </w:r>
      <w:r w:rsidR="00265504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Pr="00722AC3">
        <w:rPr>
          <w:rFonts w:eastAsia="Times New Roman"/>
          <w:sz w:val="27"/>
          <w:szCs w:val="27"/>
          <w:lang w:eastAsia="ru-RU"/>
        </w:rPr>
        <w:t xml:space="preserve">уделяется памятникам Великой Отечественной войны. </w:t>
      </w:r>
      <w:r w:rsidR="00265504" w:rsidRPr="00722AC3">
        <w:rPr>
          <w:rFonts w:eastAsia="Times New Roman"/>
          <w:sz w:val="27"/>
          <w:szCs w:val="27"/>
          <w:lang w:eastAsia="ru-RU"/>
        </w:rPr>
        <w:t xml:space="preserve">На территории </w:t>
      </w:r>
      <w:r w:rsidRPr="00722AC3">
        <w:rPr>
          <w:rFonts w:eastAsia="Times New Roman"/>
          <w:sz w:val="27"/>
          <w:szCs w:val="27"/>
          <w:lang w:eastAsia="ru-RU"/>
        </w:rPr>
        <w:t>КБР находится 302 памятника</w:t>
      </w:r>
      <w:r w:rsidR="00265504" w:rsidRPr="00722AC3">
        <w:rPr>
          <w:rFonts w:eastAsia="Times New Roman"/>
          <w:sz w:val="27"/>
          <w:szCs w:val="27"/>
          <w:lang w:eastAsia="ru-RU"/>
        </w:rPr>
        <w:t xml:space="preserve"> защитникам Отечест</w:t>
      </w:r>
      <w:r w:rsidRPr="00722AC3">
        <w:rPr>
          <w:rFonts w:eastAsia="Times New Roman"/>
          <w:sz w:val="27"/>
          <w:szCs w:val="27"/>
          <w:lang w:eastAsia="ru-RU"/>
        </w:rPr>
        <w:t xml:space="preserve">ва, воинских захоронений и иных </w:t>
      </w:r>
      <w:r w:rsidR="00265504" w:rsidRPr="00722AC3">
        <w:rPr>
          <w:rFonts w:eastAsia="Times New Roman"/>
          <w:sz w:val="27"/>
          <w:szCs w:val="27"/>
          <w:lang w:eastAsia="ru-RU"/>
        </w:rPr>
        <w:t>мемориальных о</w:t>
      </w:r>
      <w:r w:rsidRPr="00722AC3">
        <w:rPr>
          <w:rFonts w:eastAsia="Times New Roman"/>
          <w:sz w:val="27"/>
          <w:szCs w:val="27"/>
          <w:lang w:eastAsia="ru-RU"/>
        </w:rPr>
        <w:t xml:space="preserve">бъектов военной истории России, </w:t>
      </w:r>
      <w:r w:rsidR="00265504" w:rsidRPr="00722AC3">
        <w:rPr>
          <w:rFonts w:eastAsia="Times New Roman"/>
          <w:sz w:val="27"/>
          <w:szCs w:val="27"/>
          <w:lang w:eastAsia="ru-RU"/>
        </w:rPr>
        <w:t xml:space="preserve">в </w:t>
      </w:r>
      <w:r w:rsidRPr="00722AC3">
        <w:rPr>
          <w:rFonts w:eastAsia="Times New Roman"/>
          <w:sz w:val="27"/>
          <w:szCs w:val="27"/>
          <w:lang w:eastAsia="ru-RU"/>
        </w:rPr>
        <w:t xml:space="preserve">реестр включены 220 памятников, </w:t>
      </w:r>
      <w:r w:rsidR="00265504" w:rsidRPr="00722AC3">
        <w:rPr>
          <w:rFonts w:eastAsia="Times New Roman"/>
          <w:sz w:val="27"/>
          <w:szCs w:val="27"/>
          <w:lang w:eastAsia="ru-RU"/>
        </w:rPr>
        <w:t>посвященных событиям Великой Отечественной войны, в том числе 2 –</w:t>
      </w:r>
      <w:r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265504" w:rsidRPr="00722AC3">
        <w:rPr>
          <w:rFonts w:eastAsia="Times New Roman"/>
          <w:sz w:val="27"/>
          <w:szCs w:val="27"/>
          <w:lang w:eastAsia="ru-RU"/>
        </w:rPr>
        <w:t>федерального значения, 218 – региональног</w:t>
      </w:r>
      <w:r w:rsidRPr="00722AC3">
        <w:rPr>
          <w:rFonts w:eastAsia="Times New Roman"/>
          <w:sz w:val="27"/>
          <w:szCs w:val="27"/>
          <w:lang w:eastAsia="ru-RU"/>
        </w:rPr>
        <w:t xml:space="preserve">о значения,  выявленных - </w:t>
      </w:r>
      <w:r w:rsidR="00265504" w:rsidRPr="00722AC3">
        <w:rPr>
          <w:rFonts w:eastAsia="Times New Roman"/>
          <w:sz w:val="27"/>
          <w:szCs w:val="27"/>
          <w:lang w:eastAsia="ru-RU"/>
        </w:rPr>
        <w:t>4.</w:t>
      </w:r>
      <w:r w:rsidR="0021169B" w:rsidRPr="00722AC3">
        <w:rPr>
          <w:rFonts w:eastAsia="Times New Roman"/>
          <w:sz w:val="27"/>
          <w:szCs w:val="27"/>
          <w:lang w:eastAsia="ru-RU"/>
        </w:rPr>
        <w:t xml:space="preserve"> Также, имеется 9 памятников регионального значения, посвященных событиям гражданской войны и 4 памятника, связанные с установлением Советской власти в республике (из них 1 федерального и 3 регионального значения). В целом на сегодняшний момент по республике техническое состояние памятников Великой Отечественной войны характеризуется как удовлетворительное. </w:t>
      </w:r>
    </w:p>
    <w:p w:rsidR="0021169B" w:rsidRPr="00722AC3" w:rsidRDefault="0021169B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В соответствии со статьей 11 </w:t>
      </w:r>
      <w:r w:rsidR="008A0D52" w:rsidRPr="00722AC3">
        <w:rPr>
          <w:rFonts w:eastAsia="Times New Roman"/>
          <w:sz w:val="27"/>
          <w:szCs w:val="27"/>
          <w:lang w:eastAsia="ru-RU"/>
        </w:rPr>
        <w:t>Закона</w:t>
      </w:r>
      <w:r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575730" w:rsidRPr="00722AC3">
        <w:rPr>
          <w:rFonts w:eastAsia="Times New Roman"/>
          <w:sz w:val="27"/>
          <w:szCs w:val="27"/>
          <w:lang w:eastAsia="ru-RU"/>
        </w:rPr>
        <w:t>РФ</w:t>
      </w:r>
      <w:r w:rsidRPr="00722AC3">
        <w:rPr>
          <w:rFonts w:eastAsia="Times New Roman"/>
          <w:sz w:val="27"/>
          <w:szCs w:val="27"/>
          <w:lang w:eastAsia="ru-RU"/>
        </w:rPr>
        <w:t xml:space="preserve"> от 14.01.1993 № 4292-1 «Об увековечении памяти погибших при защите Отечества» мероприятия по содержанию в порядке и благоустройству воинских захоронений, мемориальных сооружений и объектов, увековечивающих память погибших при защите Отечества, осуществляют органы местного самоуправления по их территориальной принадлежности. </w:t>
      </w:r>
    </w:p>
    <w:p w:rsidR="0021169B" w:rsidRPr="00722AC3" w:rsidRDefault="0021169B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Ежегодно местными администрациями муниципальных районов и городских округов республики проводятся мероприятия по ремонту, благоустройству воинских захоронений, памятников и мемориалов погибшим в годы Великой Отечественной войны, озеленение прилегающих к ним территорий. За всеми памятниками закреплены ответственные организации, которые должны следить за их сохранностью.</w:t>
      </w:r>
    </w:p>
    <w:p w:rsidR="0021169B" w:rsidRPr="00722AC3" w:rsidRDefault="0021169B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В соответствии с действующим законодательством работы по сохранению памятников (в том числе </w:t>
      </w:r>
      <w:r w:rsidR="00DF79D5" w:rsidRPr="00722AC3">
        <w:rPr>
          <w:rFonts w:eastAsia="Times New Roman"/>
          <w:sz w:val="27"/>
          <w:szCs w:val="27"/>
          <w:lang w:eastAsia="ru-RU"/>
        </w:rPr>
        <w:t>ремонт, реставрация и пр.) являю</w:t>
      </w:r>
      <w:r w:rsidRPr="00722AC3">
        <w:rPr>
          <w:rFonts w:eastAsia="Times New Roman"/>
          <w:sz w:val="27"/>
          <w:szCs w:val="27"/>
          <w:lang w:eastAsia="ru-RU"/>
        </w:rPr>
        <w:t>тся обязанностью собственников данных объектов.</w:t>
      </w:r>
    </w:p>
    <w:p w:rsidR="00265504" w:rsidRPr="00722AC3" w:rsidRDefault="0021169B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С 2020 года в республике реализуются мероприятия федеральной целевой программы «Увековечение памяти погиб</w:t>
      </w:r>
      <w:r w:rsidR="005D18E8" w:rsidRPr="00722AC3">
        <w:rPr>
          <w:rFonts w:eastAsia="Times New Roman"/>
          <w:sz w:val="27"/>
          <w:szCs w:val="27"/>
          <w:lang w:eastAsia="ru-RU"/>
        </w:rPr>
        <w:t xml:space="preserve">ших при защите Отечества на 2025 – 2027 </w:t>
      </w:r>
      <w:r w:rsidRPr="00722AC3">
        <w:rPr>
          <w:rFonts w:eastAsia="Times New Roman"/>
          <w:sz w:val="27"/>
          <w:szCs w:val="27"/>
          <w:lang w:eastAsia="ru-RU"/>
        </w:rPr>
        <w:t>годы»</w:t>
      </w:r>
      <w:r w:rsidR="005D18E8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Pr="00722AC3">
        <w:rPr>
          <w:rFonts w:eastAsia="Times New Roman"/>
          <w:sz w:val="27"/>
          <w:szCs w:val="27"/>
          <w:lang w:eastAsia="ru-RU"/>
        </w:rPr>
        <w:t>в рамках государственной программы КБР «Культура Кабардино-Балкарии». По информации Министерства культуры КБР за период действия программы в республике восстановлено более 80 памятников воинам, павшим в годы Великой Отечественной войны 1941-1945 гг., являющихся воинскими захоронениями (на территории республики).</w:t>
      </w:r>
    </w:p>
    <w:p w:rsidR="00C91765" w:rsidRPr="00722AC3" w:rsidRDefault="00921FFE" w:rsidP="00575730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На территории </w:t>
      </w:r>
      <w:r w:rsidR="00575730" w:rsidRPr="00722AC3">
        <w:rPr>
          <w:rFonts w:eastAsia="Times New Roman"/>
          <w:sz w:val="27"/>
          <w:szCs w:val="27"/>
          <w:lang w:eastAsia="ru-RU"/>
        </w:rPr>
        <w:t>КБР</w:t>
      </w:r>
      <w:r w:rsidRPr="00722AC3">
        <w:rPr>
          <w:rFonts w:eastAsia="Times New Roman"/>
          <w:sz w:val="27"/>
          <w:szCs w:val="27"/>
          <w:lang w:eastAsia="ru-RU"/>
        </w:rPr>
        <w:t xml:space="preserve"> осуществляют поисковую деятельность 4 отряда: местная общественная организация поисковый отряд «Мемориал-Эльбрус» с.п.</w:t>
      </w:r>
      <w:r w:rsidR="00DF79D5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Pr="00722AC3">
        <w:rPr>
          <w:rFonts w:eastAsia="Times New Roman"/>
          <w:sz w:val="27"/>
          <w:szCs w:val="27"/>
          <w:lang w:eastAsia="ru-RU"/>
        </w:rPr>
        <w:t xml:space="preserve">Эльбрус Эльбрусского района </w:t>
      </w:r>
      <w:r w:rsidR="008703C1" w:rsidRPr="00722AC3">
        <w:rPr>
          <w:rFonts w:eastAsia="Times New Roman"/>
          <w:sz w:val="27"/>
          <w:szCs w:val="27"/>
          <w:lang w:eastAsia="ru-RU"/>
        </w:rPr>
        <w:t>КБР</w:t>
      </w:r>
      <w:r w:rsidRPr="00722AC3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722AC3">
        <w:rPr>
          <w:rFonts w:eastAsia="Times New Roman"/>
          <w:sz w:val="27"/>
          <w:szCs w:val="27"/>
          <w:lang w:eastAsia="ru-RU"/>
        </w:rPr>
        <w:t>Тилова</w:t>
      </w:r>
      <w:proofErr w:type="spellEnd"/>
      <w:r w:rsidRPr="00722AC3">
        <w:rPr>
          <w:rFonts w:eastAsia="Times New Roman"/>
          <w:sz w:val="27"/>
          <w:szCs w:val="27"/>
          <w:lang w:eastAsia="ru-RU"/>
        </w:rPr>
        <w:t xml:space="preserve"> Ф.Ч.), региональное отделение в </w:t>
      </w:r>
      <w:r w:rsidR="008703C1" w:rsidRPr="00722AC3">
        <w:rPr>
          <w:rFonts w:eastAsia="Times New Roman"/>
          <w:sz w:val="27"/>
          <w:szCs w:val="27"/>
          <w:lang w:eastAsia="ru-RU"/>
        </w:rPr>
        <w:t xml:space="preserve">КБР </w:t>
      </w:r>
      <w:r w:rsidRPr="00722AC3">
        <w:rPr>
          <w:rFonts w:eastAsia="Times New Roman"/>
          <w:sz w:val="27"/>
          <w:szCs w:val="27"/>
          <w:lang w:eastAsia="ru-RU"/>
        </w:rPr>
        <w:t>Общероссийского общественного движения по увековечению памяти погибших при защите Отечества «Поисковое движение России» (Попета А.А.), Кабардино-Балкарская региональная общественная военно-патриотическая организация «Нальчикский поисковый отряд имени 115-ой Кавалерийской дивизии» (</w:t>
      </w:r>
      <w:proofErr w:type="spellStart"/>
      <w:r w:rsidRPr="00722AC3">
        <w:rPr>
          <w:rFonts w:eastAsia="Times New Roman"/>
          <w:sz w:val="27"/>
          <w:szCs w:val="27"/>
          <w:lang w:eastAsia="ru-RU"/>
        </w:rPr>
        <w:t>Заруцкий</w:t>
      </w:r>
      <w:proofErr w:type="spellEnd"/>
      <w:r w:rsidRPr="00722AC3">
        <w:rPr>
          <w:rFonts w:eastAsia="Times New Roman"/>
          <w:sz w:val="27"/>
          <w:szCs w:val="27"/>
          <w:lang w:eastAsia="ru-RU"/>
        </w:rPr>
        <w:t xml:space="preserve"> О.В.), Кабардино-Балкарская региональная общественная организация военно-патриотический поисковый отряд «</w:t>
      </w:r>
      <w:r w:rsidR="008703C1" w:rsidRPr="00722AC3">
        <w:rPr>
          <w:rFonts w:eastAsia="Times New Roman"/>
          <w:sz w:val="27"/>
          <w:szCs w:val="27"/>
          <w:lang w:eastAsia="ru-RU"/>
        </w:rPr>
        <w:t>Кавказский рубеж» (</w:t>
      </w:r>
      <w:proofErr w:type="spellStart"/>
      <w:r w:rsidR="008703C1" w:rsidRPr="00722AC3">
        <w:rPr>
          <w:rFonts w:eastAsia="Times New Roman"/>
          <w:sz w:val="27"/>
          <w:szCs w:val="27"/>
          <w:lang w:eastAsia="ru-RU"/>
        </w:rPr>
        <w:t>Цибин</w:t>
      </w:r>
      <w:proofErr w:type="spellEnd"/>
      <w:r w:rsidR="008703C1" w:rsidRPr="00722AC3">
        <w:rPr>
          <w:rFonts w:eastAsia="Times New Roman"/>
          <w:sz w:val="27"/>
          <w:szCs w:val="27"/>
          <w:lang w:eastAsia="ru-RU"/>
        </w:rPr>
        <w:t xml:space="preserve"> В.П.)</w:t>
      </w:r>
      <w:r w:rsidRPr="00722AC3">
        <w:rPr>
          <w:rFonts w:eastAsia="Times New Roman"/>
          <w:sz w:val="27"/>
          <w:szCs w:val="27"/>
          <w:lang w:eastAsia="ru-RU"/>
        </w:rPr>
        <w:t xml:space="preserve">. </w:t>
      </w:r>
    </w:p>
    <w:p w:rsidR="00CE58C4" w:rsidRPr="00722AC3" w:rsidRDefault="00921FFE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В республике </w:t>
      </w:r>
      <w:r w:rsidR="00EC7032" w:rsidRPr="00722AC3">
        <w:rPr>
          <w:rFonts w:eastAsia="Times New Roman"/>
          <w:sz w:val="27"/>
          <w:szCs w:val="27"/>
          <w:lang w:eastAsia="ru-RU"/>
        </w:rPr>
        <w:t>развивается деятельность</w:t>
      </w:r>
      <w:r w:rsidRPr="00722AC3">
        <w:rPr>
          <w:rFonts w:eastAsia="Times New Roman"/>
          <w:sz w:val="27"/>
          <w:szCs w:val="27"/>
          <w:lang w:eastAsia="ru-RU"/>
        </w:rPr>
        <w:t xml:space="preserve"> по восстановлению имен погибших воинов. К данной деятельности привлечены как общественные организации, так и физические лица. Заслуживает внимания деятельность </w:t>
      </w:r>
      <w:r w:rsidR="00992CF6" w:rsidRPr="00722AC3">
        <w:rPr>
          <w:rFonts w:eastAsia="Times New Roman"/>
          <w:sz w:val="27"/>
          <w:szCs w:val="27"/>
          <w:lang w:eastAsia="ru-RU"/>
        </w:rPr>
        <w:t>Нахушева А.Б.</w:t>
      </w:r>
      <w:r w:rsidR="00196119" w:rsidRPr="00722AC3">
        <w:rPr>
          <w:rFonts w:eastAsia="Times New Roman"/>
          <w:sz w:val="27"/>
          <w:szCs w:val="27"/>
          <w:lang w:eastAsia="ru-RU"/>
        </w:rPr>
        <w:t xml:space="preserve"> и его дочери </w:t>
      </w:r>
      <w:proofErr w:type="spellStart"/>
      <w:r w:rsidR="00196119" w:rsidRPr="00722AC3">
        <w:rPr>
          <w:rFonts w:eastAsia="Times New Roman"/>
          <w:sz w:val="27"/>
          <w:szCs w:val="27"/>
          <w:lang w:eastAsia="ru-RU"/>
        </w:rPr>
        <w:t>Нахушевой</w:t>
      </w:r>
      <w:proofErr w:type="spellEnd"/>
      <w:r w:rsidR="00196119" w:rsidRPr="00722AC3">
        <w:rPr>
          <w:rFonts w:eastAsia="Times New Roman"/>
          <w:sz w:val="27"/>
          <w:szCs w:val="27"/>
          <w:lang w:eastAsia="ru-RU"/>
        </w:rPr>
        <w:t xml:space="preserve"> Д.А.</w:t>
      </w:r>
      <w:r w:rsidRPr="00722AC3">
        <w:rPr>
          <w:rFonts w:eastAsia="Times New Roman"/>
          <w:sz w:val="27"/>
          <w:szCs w:val="27"/>
          <w:lang w:eastAsia="ru-RU"/>
        </w:rPr>
        <w:t>,</w:t>
      </w:r>
      <w:r w:rsidR="00196119" w:rsidRPr="00722AC3">
        <w:rPr>
          <w:rFonts w:eastAsia="Times New Roman"/>
          <w:sz w:val="27"/>
          <w:szCs w:val="27"/>
          <w:lang w:eastAsia="ru-RU"/>
        </w:rPr>
        <w:t xml:space="preserve"> жителей </w:t>
      </w:r>
      <w:proofErr w:type="spellStart"/>
      <w:r w:rsidR="00196119" w:rsidRPr="00722AC3">
        <w:rPr>
          <w:rFonts w:eastAsia="Times New Roman"/>
          <w:sz w:val="27"/>
          <w:szCs w:val="27"/>
          <w:lang w:eastAsia="ru-RU"/>
        </w:rPr>
        <w:t>г.о</w:t>
      </w:r>
      <w:proofErr w:type="spellEnd"/>
      <w:r w:rsidR="00196119" w:rsidRPr="00722AC3">
        <w:rPr>
          <w:rFonts w:eastAsia="Times New Roman"/>
          <w:sz w:val="27"/>
          <w:szCs w:val="27"/>
          <w:lang w:eastAsia="ru-RU"/>
        </w:rPr>
        <w:t>. Баксан, которые по своей инициативе разыскиваю</w:t>
      </w:r>
      <w:r w:rsidRPr="00722AC3">
        <w:rPr>
          <w:rFonts w:eastAsia="Times New Roman"/>
          <w:sz w:val="27"/>
          <w:szCs w:val="27"/>
          <w:lang w:eastAsia="ru-RU"/>
        </w:rPr>
        <w:t>т имена земляков-фронтовиков, не получивших по р</w:t>
      </w:r>
      <w:r w:rsidR="00176D8C" w:rsidRPr="00722AC3">
        <w:rPr>
          <w:rFonts w:eastAsia="Times New Roman"/>
          <w:sz w:val="27"/>
          <w:szCs w:val="27"/>
          <w:lang w:eastAsia="ru-RU"/>
        </w:rPr>
        <w:t xml:space="preserve">азным причинам боевые награды. </w:t>
      </w:r>
      <w:r w:rsidRPr="00722AC3">
        <w:rPr>
          <w:rFonts w:eastAsia="Times New Roman"/>
          <w:sz w:val="27"/>
          <w:szCs w:val="27"/>
          <w:lang w:eastAsia="ru-RU"/>
        </w:rPr>
        <w:t xml:space="preserve">С февраля 2015 года </w:t>
      </w:r>
      <w:r w:rsidR="00575730" w:rsidRPr="00722AC3">
        <w:rPr>
          <w:rFonts w:eastAsia="Times New Roman"/>
          <w:sz w:val="27"/>
          <w:szCs w:val="27"/>
          <w:lang w:eastAsia="ru-RU"/>
        </w:rPr>
        <w:t>им</w:t>
      </w:r>
      <w:r w:rsidR="00196119" w:rsidRPr="00722AC3">
        <w:rPr>
          <w:rFonts w:eastAsia="Times New Roman"/>
          <w:sz w:val="27"/>
          <w:szCs w:val="27"/>
          <w:lang w:eastAsia="ru-RU"/>
        </w:rPr>
        <w:t>и</w:t>
      </w:r>
      <w:r w:rsidR="00992CF6" w:rsidRPr="00722AC3">
        <w:rPr>
          <w:rFonts w:eastAsia="Times New Roman"/>
          <w:sz w:val="27"/>
          <w:szCs w:val="27"/>
          <w:lang w:eastAsia="ru-RU"/>
        </w:rPr>
        <w:t xml:space="preserve"> установлены</w:t>
      </w:r>
      <w:r w:rsidRPr="00722AC3">
        <w:rPr>
          <w:rFonts w:eastAsia="Times New Roman"/>
          <w:sz w:val="27"/>
          <w:szCs w:val="27"/>
          <w:lang w:eastAsia="ru-RU"/>
        </w:rPr>
        <w:t xml:space="preserve"> военные судьбы </w:t>
      </w:r>
      <w:r w:rsidR="00DF79D5" w:rsidRPr="00722AC3">
        <w:rPr>
          <w:rFonts w:eastAsia="Times New Roman"/>
          <w:sz w:val="27"/>
          <w:szCs w:val="27"/>
          <w:lang w:eastAsia="ru-RU"/>
        </w:rPr>
        <w:t>почти</w:t>
      </w:r>
      <w:r w:rsidR="00575730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A26FB8" w:rsidRPr="00722AC3">
        <w:rPr>
          <w:rFonts w:eastAsia="Times New Roman"/>
          <w:sz w:val="27"/>
          <w:szCs w:val="27"/>
          <w:lang w:eastAsia="ru-RU"/>
        </w:rPr>
        <w:t xml:space="preserve">500 </w:t>
      </w:r>
      <w:r w:rsidR="00575730" w:rsidRPr="00722AC3">
        <w:rPr>
          <w:rFonts w:eastAsia="Times New Roman"/>
          <w:sz w:val="27"/>
          <w:szCs w:val="27"/>
          <w:lang w:eastAsia="ru-RU"/>
        </w:rPr>
        <w:lastRenderedPageBreak/>
        <w:t>погибших защитников Отечества,</w:t>
      </w:r>
      <w:r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575730" w:rsidRPr="00722AC3">
        <w:rPr>
          <w:rFonts w:eastAsia="Times New Roman"/>
          <w:sz w:val="27"/>
          <w:szCs w:val="27"/>
          <w:lang w:eastAsia="ru-RU"/>
        </w:rPr>
        <w:t xml:space="preserve">выявлено более </w:t>
      </w:r>
      <w:r w:rsidR="00A26FB8" w:rsidRPr="00722AC3">
        <w:rPr>
          <w:rFonts w:eastAsia="Times New Roman"/>
          <w:sz w:val="27"/>
          <w:szCs w:val="27"/>
          <w:lang w:eastAsia="ru-RU"/>
        </w:rPr>
        <w:t>520</w:t>
      </w:r>
      <w:r w:rsidRPr="00722AC3">
        <w:rPr>
          <w:rFonts w:eastAsia="Times New Roman"/>
          <w:sz w:val="27"/>
          <w:szCs w:val="27"/>
          <w:lang w:eastAsia="ru-RU"/>
        </w:rPr>
        <w:t xml:space="preserve"> неврученных госу</w:t>
      </w:r>
      <w:r w:rsidR="00575730" w:rsidRPr="00722AC3">
        <w:rPr>
          <w:rFonts w:eastAsia="Times New Roman"/>
          <w:sz w:val="27"/>
          <w:szCs w:val="27"/>
          <w:lang w:eastAsia="ru-RU"/>
        </w:rPr>
        <w:t>дарственных наград СССР и проведена работа</w:t>
      </w:r>
      <w:r w:rsidRPr="00722AC3">
        <w:rPr>
          <w:rFonts w:eastAsia="Times New Roman"/>
          <w:sz w:val="27"/>
          <w:szCs w:val="27"/>
          <w:lang w:eastAsia="ru-RU"/>
        </w:rPr>
        <w:t xml:space="preserve"> по передаче их в семьи погибших, либо умерших в мирное время участников </w:t>
      </w:r>
      <w:r w:rsidR="00575730" w:rsidRPr="00722AC3">
        <w:rPr>
          <w:rFonts w:eastAsia="Times New Roman"/>
          <w:sz w:val="27"/>
          <w:szCs w:val="27"/>
          <w:lang w:eastAsia="ru-RU"/>
        </w:rPr>
        <w:t>ВОВ</w:t>
      </w:r>
      <w:r w:rsidRPr="00722AC3">
        <w:rPr>
          <w:rFonts w:eastAsia="Times New Roman"/>
          <w:sz w:val="27"/>
          <w:szCs w:val="27"/>
          <w:lang w:eastAsia="ru-RU"/>
        </w:rPr>
        <w:t>.</w:t>
      </w:r>
    </w:p>
    <w:p w:rsidR="008703C1" w:rsidRPr="00722AC3" w:rsidRDefault="00BE502B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Важным фактором гражданского и патриотического воспитания детей и молодежи являются музеи.</w:t>
      </w:r>
      <w:r w:rsidR="00254C1E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176D8C" w:rsidRPr="00722AC3">
        <w:rPr>
          <w:rFonts w:eastAsia="Times New Roman"/>
          <w:sz w:val="27"/>
          <w:szCs w:val="27"/>
          <w:lang w:eastAsia="ru-RU"/>
        </w:rPr>
        <w:t xml:space="preserve">В </w:t>
      </w:r>
      <w:r w:rsidR="009B532E" w:rsidRPr="00722AC3">
        <w:rPr>
          <w:rFonts w:eastAsia="Times New Roman"/>
          <w:sz w:val="27"/>
          <w:szCs w:val="27"/>
          <w:lang w:eastAsia="ru-RU"/>
        </w:rPr>
        <w:t>КБР</w:t>
      </w:r>
      <w:r w:rsidRPr="00722AC3">
        <w:rPr>
          <w:rFonts w:eastAsia="Times New Roman"/>
          <w:sz w:val="27"/>
          <w:szCs w:val="27"/>
          <w:lang w:eastAsia="ru-RU"/>
        </w:rPr>
        <w:t xml:space="preserve"> функционирую</w:t>
      </w:r>
      <w:r w:rsidR="00176D8C" w:rsidRPr="00722AC3">
        <w:rPr>
          <w:rFonts w:eastAsia="Times New Roman"/>
          <w:sz w:val="27"/>
          <w:szCs w:val="27"/>
          <w:lang w:eastAsia="ru-RU"/>
        </w:rPr>
        <w:t xml:space="preserve">т </w:t>
      </w:r>
      <w:r w:rsidR="00575730" w:rsidRPr="00722AC3">
        <w:rPr>
          <w:rFonts w:eastAsia="Times New Roman"/>
          <w:sz w:val="27"/>
          <w:szCs w:val="27"/>
          <w:lang w:eastAsia="ru-RU"/>
        </w:rPr>
        <w:t>20</w:t>
      </w:r>
      <w:r w:rsidR="00176D8C" w:rsidRPr="00722AC3">
        <w:rPr>
          <w:rFonts w:eastAsia="Times New Roman"/>
          <w:sz w:val="27"/>
          <w:szCs w:val="27"/>
          <w:lang w:eastAsia="ru-RU"/>
        </w:rPr>
        <w:t xml:space="preserve"> музеев: ГКУК «Национальный музей КБР» и </w:t>
      </w:r>
      <w:r w:rsidR="00575730" w:rsidRPr="00722AC3">
        <w:rPr>
          <w:rFonts w:eastAsia="Times New Roman"/>
          <w:sz w:val="27"/>
          <w:szCs w:val="27"/>
          <w:lang w:eastAsia="ru-RU"/>
        </w:rPr>
        <w:t xml:space="preserve">10 </w:t>
      </w:r>
      <w:r w:rsidR="00176D8C" w:rsidRPr="00722AC3">
        <w:rPr>
          <w:rFonts w:eastAsia="Times New Roman"/>
          <w:sz w:val="27"/>
          <w:szCs w:val="27"/>
          <w:lang w:eastAsia="ru-RU"/>
        </w:rPr>
        <w:t>его филиалов, Кабардино-Балкарский музей изобразительных искусств им.</w:t>
      </w:r>
      <w:r w:rsidR="00EC7032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176D8C" w:rsidRPr="00722AC3">
        <w:rPr>
          <w:rFonts w:eastAsia="Times New Roman"/>
          <w:sz w:val="27"/>
          <w:szCs w:val="27"/>
          <w:lang w:eastAsia="ru-RU"/>
        </w:rPr>
        <w:t>А.Л.</w:t>
      </w:r>
      <w:r w:rsidR="003C4126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176D8C" w:rsidRPr="00722AC3">
        <w:rPr>
          <w:rFonts w:eastAsia="Times New Roman"/>
          <w:sz w:val="27"/>
          <w:szCs w:val="27"/>
          <w:lang w:eastAsia="ru-RU"/>
        </w:rPr>
        <w:t xml:space="preserve">Ткаченко, Мемориал жертв политических репрессий 1944 - 1957 годов и 7 муниципальных музеев. Экспозиции большинства из них отображают наиболее значимые события в истории </w:t>
      </w:r>
      <w:r w:rsidR="009B532E" w:rsidRPr="00722AC3">
        <w:rPr>
          <w:rFonts w:eastAsia="Times New Roman"/>
          <w:sz w:val="27"/>
          <w:szCs w:val="27"/>
          <w:lang w:eastAsia="ru-RU"/>
        </w:rPr>
        <w:t>КБР</w:t>
      </w:r>
      <w:r w:rsidR="00176D8C" w:rsidRPr="00722AC3">
        <w:rPr>
          <w:rFonts w:eastAsia="Times New Roman"/>
          <w:sz w:val="27"/>
          <w:szCs w:val="27"/>
          <w:lang w:eastAsia="ru-RU"/>
        </w:rPr>
        <w:t xml:space="preserve">, в том числе и период Великой </w:t>
      </w:r>
      <w:r w:rsidR="003870CD" w:rsidRPr="00722AC3">
        <w:rPr>
          <w:rFonts w:eastAsia="Times New Roman"/>
          <w:sz w:val="27"/>
          <w:szCs w:val="27"/>
          <w:lang w:eastAsia="ru-RU"/>
        </w:rPr>
        <w:t>Отечественной войны</w:t>
      </w:r>
      <w:r w:rsidR="00176D8C" w:rsidRPr="00722AC3">
        <w:rPr>
          <w:rFonts w:eastAsia="Times New Roman"/>
          <w:sz w:val="27"/>
          <w:szCs w:val="27"/>
          <w:lang w:eastAsia="ru-RU"/>
        </w:rPr>
        <w:t xml:space="preserve">. </w:t>
      </w:r>
    </w:p>
    <w:p w:rsidR="00136B6B" w:rsidRPr="00722AC3" w:rsidRDefault="00136B6B" w:rsidP="0067610D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Значительную роль в сохранении исторической памяти о ВОВ в КБР выполняет архивная отрасль, представленная Архивной службой КБР и 13 муниципальными архивами. Совокупный архивный фонд состоит из 3517 фондов, включающих 706 075 единиц хранения. По данным Архивной службы КБР, на государственном </w:t>
      </w:r>
      <w:r w:rsidR="00831EE1" w:rsidRPr="00722AC3">
        <w:rPr>
          <w:rFonts w:eastAsia="Times New Roman"/>
          <w:sz w:val="27"/>
          <w:szCs w:val="27"/>
          <w:lang w:eastAsia="ru-RU"/>
        </w:rPr>
        <w:t>хранении находится 2753 архивных</w:t>
      </w:r>
      <w:r w:rsidRPr="00722AC3">
        <w:rPr>
          <w:rFonts w:eastAsia="Times New Roman"/>
          <w:sz w:val="27"/>
          <w:szCs w:val="27"/>
          <w:lang w:eastAsia="ru-RU"/>
        </w:rPr>
        <w:t xml:space="preserve"> фонда, 616 803 единицы хранения. Количество обращений граждан постоянно растет. В течение 2024 года было исполнено свыше 3 623 запроса от граждан и организаций. Муниципальные архивы рассмотрели 8188 запросов. Архивные фонды КБР непрерывно и кропотливо пополняются документами, имеющими бесценное историческое, научное, социальное, политическое, экономическое и культурное значение.</w:t>
      </w:r>
    </w:p>
    <w:p w:rsidR="00D84EEC" w:rsidRPr="00722AC3" w:rsidRDefault="0067610D" w:rsidP="0067610D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Историческая память народов Кабардино-Балкарии о Великой Отечественной войне</w:t>
      </w:r>
      <w:r w:rsidR="008A0D52" w:rsidRPr="00722AC3">
        <w:rPr>
          <w:rFonts w:eastAsia="Times New Roman"/>
          <w:sz w:val="27"/>
          <w:szCs w:val="27"/>
          <w:lang w:eastAsia="ru-RU"/>
        </w:rPr>
        <w:t xml:space="preserve"> в настоящее время</w:t>
      </w:r>
      <w:r w:rsidRPr="00722AC3">
        <w:rPr>
          <w:rFonts w:eastAsia="Times New Roman"/>
          <w:sz w:val="27"/>
          <w:szCs w:val="27"/>
          <w:lang w:eastAsia="ru-RU"/>
        </w:rPr>
        <w:t xml:space="preserve"> является объектом научного исследования. В КБР основными научными центрами изучения истории ВОВ остаются Институт гуманитарных исследований КБНЦ РАН и Кабардино-Балкарский государственный университет им. Х.М. </w:t>
      </w:r>
      <w:proofErr w:type="spellStart"/>
      <w:r w:rsidRPr="00722AC3">
        <w:rPr>
          <w:rFonts w:eastAsia="Times New Roman"/>
          <w:sz w:val="27"/>
          <w:szCs w:val="27"/>
          <w:lang w:eastAsia="ru-RU"/>
        </w:rPr>
        <w:t>Бербекова</w:t>
      </w:r>
      <w:proofErr w:type="spellEnd"/>
      <w:r w:rsidRPr="00722AC3">
        <w:rPr>
          <w:rFonts w:eastAsia="Times New Roman"/>
          <w:sz w:val="27"/>
          <w:szCs w:val="27"/>
          <w:lang w:eastAsia="ru-RU"/>
        </w:rPr>
        <w:t xml:space="preserve">. В </w:t>
      </w:r>
      <w:r w:rsidR="00CE349D" w:rsidRPr="00722AC3">
        <w:rPr>
          <w:rFonts w:eastAsia="Times New Roman"/>
          <w:sz w:val="27"/>
          <w:szCs w:val="27"/>
          <w:lang w:eastAsia="ru-RU"/>
        </w:rPr>
        <w:t>современной историографии различные</w:t>
      </w:r>
      <w:r w:rsidRPr="00722AC3">
        <w:rPr>
          <w:rFonts w:eastAsia="Times New Roman"/>
          <w:sz w:val="27"/>
          <w:szCs w:val="27"/>
          <w:lang w:eastAsia="ru-RU"/>
        </w:rPr>
        <w:t xml:space="preserve"> ее аспекты продо</w:t>
      </w:r>
      <w:r w:rsidR="00CE349D" w:rsidRPr="00722AC3">
        <w:rPr>
          <w:rFonts w:eastAsia="Times New Roman"/>
          <w:sz w:val="27"/>
          <w:szCs w:val="27"/>
          <w:lang w:eastAsia="ru-RU"/>
        </w:rPr>
        <w:t>лжают изучаться в трудах докторов</w:t>
      </w:r>
      <w:r w:rsidRPr="00722AC3">
        <w:rPr>
          <w:rFonts w:eastAsia="Times New Roman"/>
          <w:sz w:val="27"/>
          <w:szCs w:val="27"/>
          <w:lang w:eastAsia="ru-RU"/>
        </w:rPr>
        <w:t xml:space="preserve"> наук А.И. </w:t>
      </w:r>
      <w:proofErr w:type="spellStart"/>
      <w:r w:rsidRPr="00722AC3">
        <w:rPr>
          <w:rFonts w:eastAsia="Times New Roman"/>
          <w:sz w:val="27"/>
          <w:szCs w:val="27"/>
          <w:lang w:eastAsia="ru-RU"/>
        </w:rPr>
        <w:t>Тетуев</w:t>
      </w:r>
      <w:r w:rsidR="00CE349D" w:rsidRPr="00722AC3">
        <w:rPr>
          <w:rFonts w:eastAsia="Times New Roman"/>
          <w:sz w:val="27"/>
          <w:szCs w:val="27"/>
          <w:lang w:eastAsia="ru-RU"/>
        </w:rPr>
        <w:t>а</w:t>
      </w:r>
      <w:proofErr w:type="spellEnd"/>
      <w:r w:rsidRPr="00722AC3">
        <w:rPr>
          <w:rFonts w:eastAsia="Times New Roman"/>
          <w:sz w:val="27"/>
          <w:szCs w:val="27"/>
          <w:lang w:eastAsia="ru-RU"/>
        </w:rPr>
        <w:t xml:space="preserve">, Х.-М.А. </w:t>
      </w:r>
      <w:proofErr w:type="spellStart"/>
      <w:r w:rsidRPr="00722AC3">
        <w:rPr>
          <w:rFonts w:eastAsia="Times New Roman"/>
          <w:sz w:val="27"/>
          <w:szCs w:val="27"/>
          <w:lang w:eastAsia="ru-RU"/>
        </w:rPr>
        <w:t>Сабанчиев</w:t>
      </w:r>
      <w:r w:rsidR="00CE349D" w:rsidRPr="00722AC3">
        <w:rPr>
          <w:rFonts w:eastAsia="Times New Roman"/>
          <w:sz w:val="27"/>
          <w:szCs w:val="27"/>
          <w:lang w:eastAsia="ru-RU"/>
        </w:rPr>
        <w:t>а</w:t>
      </w:r>
      <w:proofErr w:type="spellEnd"/>
      <w:r w:rsidR="00CE349D" w:rsidRPr="00722AC3">
        <w:rPr>
          <w:rFonts w:eastAsia="Times New Roman"/>
          <w:sz w:val="27"/>
          <w:szCs w:val="27"/>
          <w:lang w:eastAsia="ru-RU"/>
        </w:rPr>
        <w:t xml:space="preserve">, С.И. </w:t>
      </w:r>
      <w:proofErr w:type="spellStart"/>
      <w:r w:rsidR="00CE349D" w:rsidRPr="00722AC3">
        <w:rPr>
          <w:rFonts w:eastAsia="Times New Roman"/>
          <w:sz w:val="27"/>
          <w:szCs w:val="27"/>
          <w:lang w:eastAsia="ru-RU"/>
        </w:rPr>
        <w:t>Аккиевой</w:t>
      </w:r>
      <w:proofErr w:type="spellEnd"/>
      <w:r w:rsidR="00CE349D" w:rsidRPr="00722AC3">
        <w:rPr>
          <w:rFonts w:eastAsia="Times New Roman"/>
          <w:sz w:val="27"/>
          <w:szCs w:val="27"/>
          <w:lang w:eastAsia="ru-RU"/>
        </w:rPr>
        <w:t xml:space="preserve"> и кандидатов</w:t>
      </w:r>
      <w:r w:rsidRPr="00722AC3">
        <w:rPr>
          <w:rFonts w:eastAsia="Times New Roman"/>
          <w:sz w:val="27"/>
          <w:szCs w:val="27"/>
          <w:lang w:eastAsia="ru-RU"/>
        </w:rPr>
        <w:t xml:space="preserve"> наук – А.А. Татаров</w:t>
      </w:r>
      <w:r w:rsidR="00CE349D" w:rsidRPr="00722AC3">
        <w:rPr>
          <w:rFonts w:eastAsia="Times New Roman"/>
          <w:sz w:val="27"/>
          <w:szCs w:val="27"/>
          <w:lang w:eastAsia="ru-RU"/>
        </w:rPr>
        <w:t xml:space="preserve">а, М.Х. </w:t>
      </w:r>
      <w:proofErr w:type="spellStart"/>
      <w:r w:rsidR="00CE349D" w:rsidRPr="00722AC3">
        <w:rPr>
          <w:rFonts w:eastAsia="Times New Roman"/>
          <w:sz w:val="27"/>
          <w:szCs w:val="27"/>
          <w:lang w:eastAsia="ru-RU"/>
        </w:rPr>
        <w:t>Гуговой</w:t>
      </w:r>
      <w:proofErr w:type="spellEnd"/>
      <w:r w:rsidR="00CE349D" w:rsidRPr="00722AC3">
        <w:rPr>
          <w:rFonts w:eastAsia="Times New Roman"/>
          <w:sz w:val="27"/>
          <w:szCs w:val="27"/>
          <w:lang w:eastAsia="ru-RU"/>
        </w:rPr>
        <w:t>, А.Н. Таковой</w:t>
      </w:r>
      <w:r w:rsidRPr="00722AC3">
        <w:rPr>
          <w:rFonts w:eastAsia="Times New Roman"/>
          <w:sz w:val="27"/>
          <w:szCs w:val="27"/>
          <w:lang w:eastAsia="ru-RU"/>
        </w:rPr>
        <w:t>.</w:t>
      </w:r>
    </w:p>
    <w:p w:rsidR="00DF79D5" w:rsidRPr="00722AC3" w:rsidRDefault="001E7997" w:rsidP="00A8206E">
      <w:pPr>
        <w:spacing w:before="240"/>
        <w:ind w:firstLine="567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По мнению участников пленарного заседания</w:t>
      </w:r>
      <w:r w:rsidRPr="00722AC3">
        <w:rPr>
          <w:rFonts w:eastAsia="Times New Roman"/>
          <w:sz w:val="27"/>
          <w:szCs w:val="27"/>
          <w:lang w:eastAsia="ru-RU"/>
        </w:rPr>
        <w:t xml:space="preserve">, </w:t>
      </w:r>
      <w:r w:rsidR="00E25FAA" w:rsidRPr="00722AC3">
        <w:rPr>
          <w:rFonts w:eastAsia="Times New Roman"/>
          <w:sz w:val="27"/>
          <w:szCs w:val="27"/>
          <w:lang w:eastAsia="ru-RU"/>
        </w:rPr>
        <w:t xml:space="preserve">на сегодняшний день </w:t>
      </w:r>
      <w:r w:rsidR="00570AA2" w:rsidRPr="00722AC3">
        <w:rPr>
          <w:rFonts w:eastAsia="Times New Roman"/>
          <w:sz w:val="27"/>
          <w:szCs w:val="27"/>
          <w:lang w:eastAsia="ru-RU"/>
        </w:rPr>
        <w:t xml:space="preserve">органы государственной власти, </w:t>
      </w:r>
      <w:r w:rsidR="00E25FAA" w:rsidRPr="00722AC3">
        <w:rPr>
          <w:rFonts w:eastAsia="Times New Roman"/>
          <w:sz w:val="27"/>
          <w:szCs w:val="27"/>
          <w:lang w:eastAsia="ru-RU"/>
        </w:rPr>
        <w:t>общественные организации</w:t>
      </w:r>
      <w:r w:rsidR="00570AA2" w:rsidRPr="00722AC3">
        <w:rPr>
          <w:rFonts w:eastAsia="Times New Roman"/>
          <w:sz w:val="27"/>
          <w:szCs w:val="27"/>
          <w:lang w:eastAsia="ru-RU"/>
        </w:rPr>
        <w:t xml:space="preserve"> и граждане </w:t>
      </w:r>
      <w:r w:rsidR="00E25FAA" w:rsidRPr="00722AC3">
        <w:rPr>
          <w:rFonts w:eastAsia="Times New Roman"/>
          <w:sz w:val="27"/>
          <w:szCs w:val="27"/>
          <w:lang w:eastAsia="ru-RU"/>
        </w:rPr>
        <w:t xml:space="preserve">республики активно противостоят </w:t>
      </w:r>
      <w:r w:rsidRPr="00722AC3">
        <w:rPr>
          <w:rFonts w:eastAsia="Times New Roman"/>
          <w:sz w:val="27"/>
          <w:szCs w:val="27"/>
          <w:lang w:eastAsia="ru-RU"/>
        </w:rPr>
        <w:t>опасности забвения</w:t>
      </w:r>
      <w:r w:rsidR="00BE502B" w:rsidRPr="00722AC3">
        <w:rPr>
          <w:rFonts w:eastAsia="Times New Roman"/>
          <w:sz w:val="27"/>
          <w:szCs w:val="27"/>
          <w:lang w:eastAsia="ru-RU"/>
        </w:rPr>
        <w:t xml:space="preserve"> итогов ВОВ</w:t>
      </w:r>
      <w:r w:rsidR="00E25FAA" w:rsidRPr="00722AC3">
        <w:rPr>
          <w:rFonts w:eastAsia="Times New Roman"/>
          <w:sz w:val="27"/>
          <w:szCs w:val="27"/>
          <w:lang w:eastAsia="ru-RU"/>
        </w:rPr>
        <w:t>. П</w:t>
      </w:r>
      <w:r w:rsidRPr="00722AC3">
        <w:rPr>
          <w:rFonts w:eastAsia="Times New Roman"/>
          <w:sz w:val="27"/>
          <w:szCs w:val="27"/>
          <w:lang w:eastAsia="ru-RU"/>
        </w:rPr>
        <w:t>роисходит процесс институционализации исторической памяти о Великой Отечественн</w:t>
      </w:r>
      <w:r w:rsidR="00570AA2" w:rsidRPr="00722AC3">
        <w:rPr>
          <w:rFonts w:eastAsia="Times New Roman"/>
          <w:sz w:val="27"/>
          <w:szCs w:val="27"/>
          <w:lang w:eastAsia="ru-RU"/>
        </w:rPr>
        <w:t>ой войне. Вместе с тем важную</w:t>
      </w:r>
      <w:r w:rsidRPr="00722AC3">
        <w:rPr>
          <w:rFonts w:eastAsia="Times New Roman"/>
          <w:sz w:val="27"/>
          <w:szCs w:val="27"/>
          <w:lang w:eastAsia="ru-RU"/>
        </w:rPr>
        <w:t xml:space="preserve"> роль в сохранении исторической памяти и формировании исторической политики играет профессиональное сообщество. </w:t>
      </w:r>
    </w:p>
    <w:p w:rsidR="005E50DF" w:rsidRPr="00722AC3" w:rsidRDefault="003B51EB" w:rsidP="00A8206E">
      <w:pPr>
        <w:spacing w:before="240"/>
        <w:ind w:firstLine="567"/>
        <w:contextualSpacing/>
        <w:jc w:val="both"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На основании вышеизложенного,</w:t>
      </w:r>
      <w:r w:rsidR="002821E0" w:rsidRPr="00722AC3">
        <w:rPr>
          <w:rFonts w:eastAsia="Times New Roman"/>
          <w:sz w:val="27"/>
          <w:szCs w:val="27"/>
          <w:lang w:eastAsia="ru-RU"/>
        </w:rPr>
        <w:t xml:space="preserve"> с целью объединения усилий по </w:t>
      </w:r>
      <w:r w:rsidR="009C46D9" w:rsidRPr="00722AC3">
        <w:rPr>
          <w:rFonts w:eastAsia="Times New Roman"/>
          <w:sz w:val="27"/>
          <w:szCs w:val="27"/>
          <w:lang w:eastAsia="ru-RU"/>
        </w:rPr>
        <w:t xml:space="preserve">защите и сохранению исторической памяти о Великой Отечественной войне 1941-1945 </w:t>
      </w:r>
      <w:r w:rsidR="00DF79D5" w:rsidRPr="00722AC3">
        <w:rPr>
          <w:rFonts w:eastAsia="Times New Roman"/>
          <w:sz w:val="27"/>
          <w:szCs w:val="27"/>
          <w:lang w:eastAsia="ru-RU"/>
        </w:rPr>
        <w:t>гг.</w:t>
      </w:r>
      <w:r w:rsidR="009C46D9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Pr="00722AC3">
        <w:rPr>
          <w:rFonts w:eastAsia="Times New Roman"/>
          <w:sz w:val="27"/>
          <w:szCs w:val="27"/>
          <w:lang w:eastAsia="ru-RU"/>
        </w:rPr>
        <w:t xml:space="preserve">Общественная палата Кабардино-Балкарской Республики </w:t>
      </w:r>
      <w:r w:rsidR="00E25FAA" w:rsidRPr="00722AC3">
        <w:rPr>
          <w:rFonts w:eastAsia="Times New Roman"/>
          <w:b/>
          <w:sz w:val="27"/>
          <w:szCs w:val="27"/>
          <w:lang w:eastAsia="ru-RU"/>
        </w:rPr>
        <w:t>постановляет</w:t>
      </w:r>
    </w:p>
    <w:p w:rsidR="00D874BB" w:rsidRDefault="00D874BB" w:rsidP="00A8206E">
      <w:pPr>
        <w:spacing w:before="240"/>
        <w:ind w:firstLine="567"/>
        <w:contextualSpacing/>
        <w:rPr>
          <w:rFonts w:eastAsia="Times New Roman"/>
          <w:b/>
          <w:sz w:val="27"/>
          <w:szCs w:val="27"/>
          <w:lang w:eastAsia="ru-RU"/>
        </w:rPr>
      </w:pPr>
    </w:p>
    <w:p w:rsidR="003B51EB" w:rsidRPr="00722AC3" w:rsidRDefault="003B51EB" w:rsidP="00A8206E">
      <w:pPr>
        <w:spacing w:before="240"/>
        <w:ind w:firstLine="567"/>
        <w:contextualSpacing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РЕКОМЕНДОВАТЬ:</w:t>
      </w:r>
      <w:r w:rsidR="00E25FAA" w:rsidRPr="00722AC3">
        <w:rPr>
          <w:rFonts w:eastAsia="Times New Roman"/>
          <w:b/>
          <w:sz w:val="27"/>
          <w:szCs w:val="27"/>
          <w:lang w:eastAsia="ru-RU"/>
        </w:rPr>
        <w:t xml:space="preserve"> </w:t>
      </w:r>
    </w:p>
    <w:p w:rsidR="00D874BB" w:rsidRDefault="00D874BB" w:rsidP="00D874BB">
      <w:pPr>
        <w:spacing w:before="240"/>
        <w:contextualSpacing/>
        <w:jc w:val="both"/>
        <w:rPr>
          <w:rFonts w:eastAsia="Times New Roman"/>
          <w:b/>
          <w:sz w:val="27"/>
          <w:szCs w:val="27"/>
          <w:lang w:eastAsia="ru-RU"/>
        </w:rPr>
      </w:pPr>
    </w:p>
    <w:p w:rsidR="00B834D6" w:rsidRPr="00722AC3" w:rsidRDefault="003B51EB" w:rsidP="00D874BB">
      <w:pPr>
        <w:spacing w:before="240"/>
        <w:contextualSpacing/>
        <w:jc w:val="both"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1. Правительству Кабардино-Балкарской Республики</w:t>
      </w:r>
      <w:r w:rsidR="00B834D6" w:rsidRPr="00722AC3">
        <w:rPr>
          <w:rFonts w:eastAsia="Times New Roman"/>
          <w:b/>
          <w:sz w:val="27"/>
          <w:szCs w:val="27"/>
          <w:lang w:eastAsia="ru-RU"/>
        </w:rPr>
        <w:t>:</w:t>
      </w:r>
    </w:p>
    <w:p w:rsidR="0094379A" w:rsidRPr="00722AC3" w:rsidRDefault="003B51EB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1.1.</w:t>
      </w:r>
      <w:r w:rsidR="00B834D6" w:rsidRPr="00722AC3">
        <w:rPr>
          <w:rFonts w:eastAsia="Times New Roman"/>
          <w:sz w:val="27"/>
          <w:szCs w:val="27"/>
          <w:lang w:eastAsia="ru-RU"/>
        </w:rPr>
        <w:t xml:space="preserve"> Обеспечить</w:t>
      </w:r>
      <w:r w:rsidR="0094379A" w:rsidRPr="00722AC3">
        <w:rPr>
          <w:rFonts w:eastAsia="Times New Roman"/>
          <w:sz w:val="27"/>
          <w:szCs w:val="27"/>
          <w:lang w:eastAsia="ru-RU"/>
        </w:rPr>
        <w:t xml:space="preserve"> реализацию на высоком уровне мероприятий:</w:t>
      </w:r>
    </w:p>
    <w:p w:rsidR="00F01017" w:rsidRPr="00722AC3" w:rsidRDefault="00B834D6" w:rsidP="00D874BB">
      <w:pPr>
        <w:pStyle w:val="a5"/>
        <w:numPr>
          <w:ilvl w:val="0"/>
          <w:numId w:val="3"/>
        </w:numPr>
        <w:spacing w:before="240"/>
        <w:ind w:left="0" w:firstLine="851"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Стратегии развития воспитания в </w:t>
      </w:r>
      <w:r w:rsidR="00DE4107" w:rsidRPr="00722AC3">
        <w:rPr>
          <w:rFonts w:eastAsia="Times New Roman"/>
          <w:sz w:val="27"/>
          <w:szCs w:val="27"/>
          <w:lang w:eastAsia="ru-RU"/>
        </w:rPr>
        <w:t>РФ</w:t>
      </w:r>
      <w:r w:rsidRPr="00722AC3">
        <w:rPr>
          <w:rFonts w:eastAsia="Times New Roman"/>
          <w:sz w:val="27"/>
          <w:szCs w:val="27"/>
          <w:lang w:eastAsia="ru-RU"/>
        </w:rPr>
        <w:t xml:space="preserve"> на период до </w:t>
      </w:r>
      <w:r w:rsidR="00BB12B3" w:rsidRPr="00722AC3">
        <w:rPr>
          <w:rFonts w:eastAsia="Times New Roman"/>
          <w:sz w:val="27"/>
          <w:szCs w:val="27"/>
          <w:lang w:eastAsia="ru-RU"/>
        </w:rPr>
        <w:t>2025 года</w:t>
      </w:r>
    </w:p>
    <w:p w:rsidR="00F01017" w:rsidRPr="00722AC3" w:rsidRDefault="00F01017" w:rsidP="00D874BB">
      <w:pPr>
        <w:pStyle w:val="a5"/>
        <w:numPr>
          <w:ilvl w:val="0"/>
          <w:numId w:val="3"/>
        </w:numPr>
        <w:spacing w:before="240"/>
        <w:ind w:left="0" w:firstLine="851"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Стратегии государственной национальной политики РФ на период до 2025 года</w:t>
      </w:r>
    </w:p>
    <w:p w:rsidR="00F01017" w:rsidRPr="00722AC3" w:rsidRDefault="00F01017" w:rsidP="00D874BB">
      <w:pPr>
        <w:pStyle w:val="a5"/>
        <w:numPr>
          <w:ilvl w:val="0"/>
          <w:numId w:val="3"/>
        </w:numPr>
        <w:spacing w:before="240"/>
        <w:ind w:left="0" w:firstLine="851"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Стратегии национальной безопасности РФ на период до 2030 года</w:t>
      </w:r>
    </w:p>
    <w:p w:rsidR="00F01017" w:rsidRPr="00722AC3" w:rsidRDefault="00F01017" w:rsidP="00D874BB">
      <w:pPr>
        <w:pStyle w:val="a5"/>
        <w:numPr>
          <w:ilvl w:val="0"/>
          <w:numId w:val="3"/>
        </w:numPr>
        <w:spacing w:before="240"/>
        <w:ind w:left="0" w:firstLine="851"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lastRenderedPageBreak/>
        <w:t>Стратегии реализации молодежной политики в РФ на период до 2030 года</w:t>
      </w:r>
    </w:p>
    <w:p w:rsidR="00F01017" w:rsidRPr="00722AC3" w:rsidRDefault="00DE4107" w:rsidP="00D874BB">
      <w:pPr>
        <w:pStyle w:val="a5"/>
        <w:numPr>
          <w:ilvl w:val="0"/>
          <w:numId w:val="3"/>
        </w:numPr>
        <w:spacing w:before="240"/>
        <w:ind w:left="0" w:firstLine="851"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Концепции</w:t>
      </w:r>
      <w:r w:rsidR="00F01017" w:rsidRPr="00722AC3">
        <w:rPr>
          <w:rFonts w:eastAsia="Times New Roman"/>
          <w:sz w:val="27"/>
          <w:szCs w:val="27"/>
          <w:lang w:eastAsia="ru-RU"/>
        </w:rPr>
        <w:t xml:space="preserve"> внешней политики РФ</w:t>
      </w:r>
      <w:r w:rsidRPr="00722AC3">
        <w:rPr>
          <w:rFonts w:eastAsia="Times New Roman"/>
          <w:sz w:val="27"/>
          <w:szCs w:val="27"/>
          <w:lang w:eastAsia="ru-RU"/>
        </w:rPr>
        <w:t xml:space="preserve"> на период до 2030 года</w:t>
      </w:r>
    </w:p>
    <w:p w:rsidR="00254C1E" w:rsidRPr="00722AC3" w:rsidRDefault="0094379A" w:rsidP="00D874BB">
      <w:pPr>
        <w:spacing w:before="12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1.2</w:t>
      </w:r>
      <w:r w:rsidR="003B51EB" w:rsidRPr="00722AC3">
        <w:rPr>
          <w:rFonts w:eastAsia="Times New Roman"/>
          <w:sz w:val="27"/>
          <w:szCs w:val="27"/>
          <w:lang w:eastAsia="ru-RU"/>
        </w:rPr>
        <w:t xml:space="preserve">. </w:t>
      </w:r>
      <w:r w:rsidR="00B834D6" w:rsidRPr="00722AC3">
        <w:rPr>
          <w:rFonts w:eastAsia="Times New Roman"/>
          <w:sz w:val="27"/>
          <w:szCs w:val="27"/>
          <w:lang w:eastAsia="ru-RU"/>
        </w:rPr>
        <w:t xml:space="preserve">Обеспечить финансирование мероприятий </w:t>
      </w:r>
      <w:r w:rsidR="00DE4107" w:rsidRPr="00722AC3">
        <w:rPr>
          <w:rFonts w:eastAsia="Times New Roman"/>
          <w:sz w:val="27"/>
          <w:szCs w:val="27"/>
          <w:lang w:eastAsia="ru-RU"/>
        </w:rPr>
        <w:t>государственной программы КБР «Развитие молодежной политики в Кабардино-Балкарской Республике»</w:t>
      </w:r>
      <w:r w:rsidR="00254C1E" w:rsidRPr="00722AC3">
        <w:rPr>
          <w:rFonts w:eastAsia="Times New Roman"/>
          <w:sz w:val="27"/>
          <w:szCs w:val="27"/>
          <w:lang w:eastAsia="ru-RU"/>
        </w:rPr>
        <w:t xml:space="preserve"> и государственной программы КБР «Культура Кабардино-Балкарии» в полном объеме.</w:t>
      </w:r>
    </w:p>
    <w:p w:rsidR="008A2BDB" w:rsidRPr="00722AC3" w:rsidRDefault="008A2BDB" w:rsidP="00D874BB">
      <w:pPr>
        <w:spacing w:before="12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1.3. Оказывать содействие органам местного самоуправления в обеспечении повышения квалификации муниципальных служащих, участвующих в реализации государственной национальной политики, молодежной политики  РФ, укреплении гражданского единства, гармонизации межнациональных и межконфессиональных отношений у населения республики.</w:t>
      </w:r>
    </w:p>
    <w:p w:rsidR="007C4899" w:rsidRPr="00722AC3" w:rsidRDefault="009E4906" w:rsidP="00D874BB">
      <w:pPr>
        <w:spacing w:before="120" w:after="120"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 xml:space="preserve">2. </w:t>
      </w:r>
      <w:r w:rsidR="00DE4107" w:rsidRPr="00722AC3">
        <w:rPr>
          <w:rFonts w:eastAsia="Times New Roman"/>
          <w:b/>
          <w:sz w:val="27"/>
          <w:szCs w:val="27"/>
          <w:lang w:eastAsia="ru-RU"/>
        </w:rPr>
        <w:t xml:space="preserve">Министерству просвещения и 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>науки Кабардино-Балкарской</w:t>
      </w:r>
      <w:r w:rsidR="00DE4107" w:rsidRPr="00722AC3">
        <w:rPr>
          <w:sz w:val="27"/>
          <w:szCs w:val="27"/>
        </w:rPr>
        <w:t xml:space="preserve"> </w:t>
      </w:r>
      <w:r w:rsidR="00DE4107" w:rsidRPr="00722AC3">
        <w:rPr>
          <w:rFonts w:eastAsia="Times New Roman"/>
          <w:b/>
          <w:sz w:val="27"/>
          <w:szCs w:val="27"/>
          <w:lang w:eastAsia="ru-RU"/>
        </w:rPr>
        <w:t>Республики: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 xml:space="preserve"> </w:t>
      </w:r>
    </w:p>
    <w:p w:rsidR="00DE4107" w:rsidRPr="00722AC3" w:rsidRDefault="00DE4107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2.1</w:t>
      </w:r>
      <w:r w:rsidR="007C4899" w:rsidRPr="00722AC3">
        <w:rPr>
          <w:rFonts w:eastAsia="Times New Roman"/>
          <w:sz w:val="27"/>
          <w:szCs w:val="27"/>
          <w:lang w:eastAsia="ru-RU"/>
        </w:rPr>
        <w:t>. ГБУ ДПО «Центр непрерывного повышения профессионального мастерства педагогических работников» организовать постоянно действующие курсы повышения квалификаци</w:t>
      </w:r>
      <w:r w:rsidR="00123C93" w:rsidRPr="00722AC3">
        <w:rPr>
          <w:rFonts w:eastAsia="Times New Roman"/>
          <w:sz w:val="27"/>
          <w:szCs w:val="27"/>
          <w:lang w:eastAsia="ru-RU"/>
        </w:rPr>
        <w:t>и учителей истории</w:t>
      </w:r>
      <w:r w:rsidR="007C4899" w:rsidRPr="00722AC3">
        <w:rPr>
          <w:rFonts w:eastAsia="Times New Roman"/>
          <w:sz w:val="27"/>
          <w:szCs w:val="27"/>
          <w:lang w:eastAsia="ru-RU"/>
        </w:rPr>
        <w:t xml:space="preserve"> по проблемам трансляции и воспроизводства </w:t>
      </w:r>
      <w:r w:rsidR="0094379A" w:rsidRPr="00722AC3">
        <w:rPr>
          <w:rFonts w:eastAsia="Times New Roman"/>
          <w:sz w:val="27"/>
          <w:szCs w:val="27"/>
          <w:lang w:eastAsia="ru-RU"/>
        </w:rPr>
        <w:t xml:space="preserve">правдивой </w:t>
      </w:r>
      <w:r w:rsidR="007C4899" w:rsidRPr="00722AC3">
        <w:rPr>
          <w:rFonts w:eastAsia="Times New Roman"/>
          <w:sz w:val="27"/>
          <w:szCs w:val="27"/>
          <w:lang w:eastAsia="ru-RU"/>
        </w:rPr>
        <w:t>исторической памяти.</w:t>
      </w:r>
    </w:p>
    <w:p w:rsidR="00E660E0" w:rsidRPr="00722AC3" w:rsidRDefault="00E660E0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2.2.</w:t>
      </w:r>
      <w:r w:rsidR="00163199" w:rsidRPr="00722AC3">
        <w:rPr>
          <w:rFonts w:eastAsia="Times New Roman"/>
          <w:sz w:val="27"/>
          <w:szCs w:val="27"/>
          <w:lang w:eastAsia="ru-RU"/>
        </w:rPr>
        <w:t xml:space="preserve"> А</w:t>
      </w:r>
      <w:r w:rsidR="00E66DD4" w:rsidRPr="00722AC3">
        <w:rPr>
          <w:rFonts w:eastAsia="Times New Roman"/>
          <w:sz w:val="27"/>
          <w:szCs w:val="27"/>
          <w:lang w:eastAsia="ru-RU"/>
        </w:rPr>
        <w:t>ктуализировать</w:t>
      </w:r>
      <w:r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E66DD4" w:rsidRPr="00722AC3">
        <w:rPr>
          <w:rFonts w:eastAsia="Times New Roman"/>
          <w:sz w:val="27"/>
          <w:szCs w:val="27"/>
          <w:lang w:eastAsia="ru-RU"/>
        </w:rPr>
        <w:t>методические подходы</w:t>
      </w:r>
      <w:r w:rsidR="00163199" w:rsidRPr="00722AC3">
        <w:rPr>
          <w:rFonts w:eastAsia="Times New Roman"/>
          <w:sz w:val="27"/>
          <w:szCs w:val="27"/>
          <w:lang w:eastAsia="ru-RU"/>
        </w:rPr>
        <w:t>,</w:t>
      </w:r>
      <w:r w:rsidR="00E66DD4" w:rsidRPr="00722AC3">
        <w:rPr>
          <w:rFonts w:eastAsia="Times New Roman"/>
          <w:sz w:val="27"/>
          <w:szCs w:val="27"/>
          <w:lang w:eastAsia="ru-RU"/>
        </w:rPr>
        <w:t xml:space="preserve"> содержание</w:t>
      </w:r>
      <w:r w:rsidR="00163199" w:rsidRPr="00722AC3">
        <w:rPr>
          <w:rFonts w:eastAsia="Times New Roman"/>
          <w:sz w:val="27"/>
          <w:szCs w:val="27"/>
          <w:lang w:eastAsia="ru-RU"/>
        </w:rPr>
        <w:t xml:space="preserve"> рабочих программ</w:t>
      </w:r>
      <w:r w:rsidR="00E66DD4" w:rsidRPr="00722AC3">
        <w:rPr>
          <w:rFonts w:eastAsia="Times New Roman"/>
          <w:sz w:val="27"/>
          <w:szCs w:val="27"/>
          <w:lang w:eastAsia="ru-RU"/>
        </w:rPr>
        <w:t xml:space="preserve">, организацию урочной и внеурочной деятельности предметов истории и обществознания в целях формирования гражданской идентичности </w:t>
      </w:r>
      <w:r w:rsidR="00163199" w:rsidRPr="00722AC3">
        <w:rPr>
          <w:rFonts w:eastAsia="Times New Roman"/>
          <w:sz w:val="27"/>
          <w:szCs w:val="27"/>
          <w:lang w:eastAsia="ru-RU"/>
        </w:rPr>
        <w:t>школьников, сохранени</w:t>
      </w:r>
      <w:r w:rsidR="00E66DD4" w:rsidRPr="00722AC3">
        <w:rPr>
          <w:rFonts w:eastAsia="Times New Roman"/>
          <w:sz w:val="27"/>
          <w:szCs w:val="27"/>
          <w:lang w:eastAsia="ru-RU"/>
        </w:rPr>
        <w:t>я и защиты исторической правды.</w:t>
      </w:r>
    </w:p>
    <w:p w:rsidR="00C45BBE" w:rsidRPr="00722AC3" w:rsidRDefault="00C45BBE" w:rsidP="00D874BB">
      <w:pPr>
        <w:spacing w:before="240"/>
        <w:contextualSpacing/>
        <w:jc w:val="both"/>
        <w:rPr>
          <w:rFonts w:eastAsia="Times New Roman"/>
          <w:b/>
          <w:sz w:val="27"/>
          <w:szCs w:val="27"/>
          <w:lang w:eastAsia="ru-RU"/>
        </w:rPr>
      </w:pPr>
    </w:p>
    <w:p w:rsidR="00DE4107" w:rsidRPr="00722AC3" w:rsidRDefault="00DE4107" w:rsidP="00D874BB">
      <w:pPr>
        <w:spacing w:before="240"/>
        <w:contextualSpacing/>
        <w:jc w:val="both"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3. Министерству по делам молодежи Кабардино-Балкарской Республики</w:t>
      </w:r>
    </w:p>
    <w:p w:rsidR="005B18C7" w:rsidRPr="00722AC3" w:rsidRDefault="00DE4107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3.1. </w:t>
      </w:r>
      <w:r w:rsidR="005B18C7" w:rsidRPr="00722AC3">
        <w:rPr>
          <w:rFonts w:eastAsia="Times New Roman"/>
          <w:sz w:val="27"/>
          <w:szCs w:val="27"/>
          <w:lang w:eastAsia="ru-RU"/>
        </w:rPr>
        <w:t>Продолжить реализацию государственной программы КБР «Развитие молодежной политики в Кабардино-Балкарской Республике».</w:t>
      </w:r>
    </w:p>
    <w:p w:rsidR="00DE4107" w:rsidRPr="00722AC3" w:rsidRDefault="005B18C7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3.2. </w:t>
      </w:r>
      <w:r w:rsidR="00DE4107" w:rsidRPr="00722AC3">
        <w:rPr>
          <w:rFonts w:eastAsia="Times New Roman"/>
          <w:sz w:val="27"/>
          <w:szCs w:val="27"/>
          <w:lang w:eastAsia="ru-RU"/>
        </w:rPr>
        <w:t xml:space="preserve">Разработать долгосрочную программу по патриотическому воспитанию молодежи КБР, направленную на формирование и трансляцию правдивой исторической памяти. </w:t>
      </w:r>
    </w:p>
    <w:p w:rsidR="00DE4107" w:rsidRPr="00722AC3" w:rsidRDefault="005B18C7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3.3</w:t>
      </w:r>
      <w:r w:rsidR="00DE4107" w:rsidRPr="00722AC3">
        <w:rPr>
          <w:rFonts w:eastAsia="Times New Roman"/>
          <w:sz w:val="27"/>
          <w:szCs w:val="27"/>
          <w:lang w:eastAsia="ru-RU"/>
        </w:rPr>
        <w:t xml:space="preserve">. Усилить работу по подготовке кадров, специализирующихся на проблемах </w:t>
      </w:r>
      <w:r w:rsidR="0081572E" w:rsidRPr="00722AC3">
        <w:rPr>
          <w:rFonts w:eastAsia="Times New Roman"/>
          <w:sz w:val="27"/>
          <w:szCs w:val="27"/>
          <w:lang w:eastAsia="ru-RU"/>
        </w:rPr>
        <w:t>сохранения исторической памят</w:t>
      </w:r>
      <w:r w:rsidR="00254C1E" w:rsidRPr="00722AC3">
        <w:rPr>
          <w:rFonts w:eastAsia="Times New Roman"/>
          <w:sz w:val="27"/>
          <w:szCs w:val="27"/>
          <w:lang w:eastAsia="ru-RU"/>
        </w:rPr>
        <w:t>и о</w:t>
      </w:r>
      <w:r w:rsidR="0081572E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DE4107" w:rsidRPr="00722AC3">
        <w:rPr>
          <w:rFonts w:eastAsia="Times New Roman"/>
          <w:sz w:val="27"/>
          <w:szCs w:val="27"/>
          <w:lang w:eastAsia="ru-RU"/>
        </w:rPr>
        <w:t xml:space="preserve">ВОВ. </w:t>
      </w:r>
    </w:p>
    <w:p w:rsidR="00DE4107" w:rsidRPr="00722AC3" w:rsidRDefault="005B18C7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3.4</w:t>
      </w:r>
      <w:r w:rsidR="00DE4107" w:rsidRPr="00722AC3">
        <w:rPr>
          <w:rFonts w:eastAsia="Times New Roman"/>
          <w:sz w:val="27"/>
          <w:szCs w:val="27"/>
          <w:lang w:eastAsia="ru-RU"/>
        </w:rPr>
        <w:t xml:space="preserve">. Проводить постоянный мониторинг эффективности </w:t>
      </w:r>
      <w:r w:rsidR="00E660E0" w:rsidRPr="00722AC3">
        <w:rPr>
          <w:rFonts w:eastAsia="Times New Roman"/>
          <w:sz w:val="27"/>
          <w:szCs w:val="27"/>
          <w:lang w:eastAsia="ru-RU"/>
        </w:rPr>
        <w:t xml:space="preserve">работы по патриотическому воспитанию </w:t>
      </w:r>
      <w:r w:rsidR="001B7CB6" w:rsidRPr="00722AC3">
        <w:rPr>
          <w:rFonts w:eastAsia="Times New Roman"/>
          <w:sz w:val="27"/>
          <w:szCs w:val="27"/>
          <w:lang w:eastAsia="ru-RU"/>
        </w:rPr>
        <w:t>среди молодежи КБР.</w:t>
      </w:r>
      <w:r w:rsidR="00DE4107" w:rsidRPr="00722AC3">
        <w:rPr>
          <w:rFonts w:eastAsia="Times New Roman"/>
          <w:sz w:val="27"/>
          <w:szCs w:val="27"/>
          <w:lang w:eastAsia="ru-RU"/>
        </w:rPr>
        <w:t xml:space="preserve"> </w:t>
      </w:r>
    </w:p>
    <w:p w:rsidR="00DE4107" w:rsidRPr="00722AC3" w:rsidRDefault="00DE4107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</w:p>
    <w:p w:rsidR="003B51EB" w:rsidRPr="00722AC3" w:rsidRDefault="007C4899" w:rsidP="00D874BB">
      <w:pPr>
        <w:spacing w:before="120" w:after="120"/>
        <w:jc w:val="both"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4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>.</w:t>
      </w:r>
      <w:r w:rsidR="003B51EB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 xml:space="preserve">Министерству культуры </w:t>
      </w:r>
      <w:r w:rsidR="0075568F" w:rsidRPr="00722AC3">
        <w:rPr>
          <w:rFonts w:eastAsia="Times New Roman"/>
          <w:b/>
          <w:sz w:val="27"/>
          <w:szCs w:val="27"/>
          <w:lang w:eastAsia="ru-RU"/>
        </w:rPr>
        <w:t>Кабардино-Балкарской Республики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>:</w:t>
      </w:r>
    </w:p>
    <w:p w:rsidR="003B51EB" w:rsidRPr="00722AC3" w:rsidRDefault="007C4899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 xml:space="preserve">4.1. </w:t>
      </w:r>
      <w:r w:rsidR="001B7CB6" w:rsidRPr="00722AC3">
        <w:rPr>
          <w:rFonts w:eastAsia="Times New Roman"/>
          <w:sz w:val="27"/>
          <w:szCs w:val="27"/>
          <w:lang w:eastAsia="ru-RU"/>
        </w:rPr>
        <w:t xml:space="preserve">Продолжить </w:t>
      </w:r>
      <w:r w:rsidR="002821E0" w:rsidRPr="00722AC3">
        <w:rPr>
          <w:rFonts w:eastAsia="Times New Roman"/>
          <w:sz w:val="27"/>
          <w:szCs w:val="27"/>
          <w:lang w:eastAsia="ru-RU"/>
        </w:rPr>
        <w:t xml:space="preserve">активную работу по противодействию героизации нацизма, включению темы </w:t>
      </w:r>
      <w:r w:rsidR="00DE4107" w:rsidRPr="00722AC3">
        <w:rPr>
          <w:rFonts w:eastAsia="Times New Roman"/>
          <w:sz w:val="27"/>
          <w:szCs w:val="27"/>
          <w:lang w:eastAsia="ru-RU"/>
        </w:rPr>
        <w:t>защиты исторической памяти</w:t>
      </w:r>
      <w:r w:rsidR="002821E0" w:rsidRPr="00722AC3">
        <w:rPr>
          <w:rFonts w:eastAsia="Times New Roman"/>
          <w:sz w:val="27"/>
          <w:szCs w:val="27"/>
          <w:lang w:eastAsia="ru-RU"/>
        </w:rPr>
        <w:t xml:space="preserve"> в программы мероприятий, посвященных 80-летию начала Великой Отечественной Войны.</w:t>
      </w:r>
    </w:p>
    <w:p w:rsidR="002821E0" w:rsidRPr="00722AC3" w:rsidRDefault="007C4899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4.</w:t>
      </w:r>
      <w:r w:rsidR="0094379A" w:rsidRPr="00722AC3">
        <w:rPr>
          <w:rFonts w:eastAsia="Times New Roman"/>
          <w:sz w:val="27"/>
          <w:szCs w:val="27"/>
          <w:lang w:eastAsia="ru-RU"/>
        </w:rPr>
        <w:t>2</w:t>
      </w:r>
      <w:r w:rsidRPr="00722AC3">
        <w:rPr>
          <w:rFonts w:eastAsia="Times New Roman"/>
          <w:sz w:val="27"/>
          <w:szCs w:val="27"/>
          <w:lang w:eastAsia="ru-RU"/>
        </w:rPr>
        <w:t xml:space="preserve">. </w:t>
      </w:r>
      <w:r w:rsidR="0094379A" w:rsidRPr="00722AC3">
        <w:rPr>
          <w:rFonts w:eastAsia="Times New Roman"/>
          <w:sz w:val="27"/>
          <w:szCs w:val="27"/>
          <w:lang w:eastAsia="ru-RU"/>
        </w:rPr>
        <w:t>Продолжить</w:t>
      </w:r>
      <w:r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2821E0" w:rsidRPr="00722AC3">
        <w:rPr>
          <w:rFonts w:eastAsia="Times New Roman"/>
          <w:sz w:val="27"/>
          <w:szCs w:val="27"/>
          <w:lang w:eastAsia="ru-RU"/>
        </w:rPr>
        <w:t>созда</w:t>
      </w:r>
      <w:r w:rsidR="0094379A" w:rsidRPr="00722AC3">
        <w:rPr>
          <w:rFonts w:eastAsia="Times New Roman"/>
          <w:sz w:val="27"/>
          <w:szCs w:val="27"/>
          <w:lang w:eastAsia="ru-RU"/>
        </w:rPr>
        <w:t>ние</w:t>
      </w:r>
      <w:r w:rsidR="002821E0" w:rsidRPr="00722AC3">
        <w:rPr>
          <w:rFonts w:eastAsia="Times New Roman"/>
          <w:sz w:val="27"/>
          <w:szCs w:val="27"/>
          <w:lang w:eastAsia="ru-RU"/>
        </w:rPr>
        <w:t xml:space="preserve"> музейны</w:t>
      </w:r>
      <w:r w:rsidR="0094379A" w:rsidRPr="00722AC3">
        <w:rPr>
          <w:rFonts w:eastAsia="Times New Roman"/>
          <w:sz w:val="27"/>
          <w:szCs w:val="27"/>
          <w:lang w:eastAsia="ru-RU"/>
        </w:rPr>
        <w:t>х</w:t>
      </w:r>
      <w:r w:rsidR="002821E0" w:rsidRPr="00722AC3">
        <w:rPr>
          <w:rFonts w:eastAsia="Times New Roman"/>
          <w:sz w:val="27"/>
          <w:szCs w:val="27"/>
          <w:lang w:eastAsia="ru-RU"/>
        </w:rPr>
        <w:t xml:space="preserve"> площад</w:t>
      </w:r>
      <w:r w:rsidR="0094379A" w:rsidRPr="00722AC3">
        <w:rPr>
          <w:rFonts w:eastAsia="Times New Roman"/>
          <w:sz w:val="27"/>
          <w:szCs w:val="27"/>
          <w:lang w:eastAsia="ru-RU"/>
        </w:rPr>
        <w:t>о</w:t>
      </w:r>
      <w:r w:rsidR="002821E0" w:rsidRPr="00722AC3">
        <w:rPr>
          <w:rFonts w:eastAsia="Times New Roman"/>
          <w:sz w:val="27"/>
          <w:szCs w:val="27"/>
          <w:lang w:eastAsia="ru-RU"/>
        </w:rPr>
        <w:t>к, экспозици</w:t>
      </w:r>
      <w:r w:rsidR="0094379A" w:rsidRPr="00722AC3">
        <w:rPr>
          <w:rFonts w:eastAsia="Times New Roman"/>
          <w:sz w:val="27"/>
          <w:szCs w:val="27"/>
          <w:lang w:eastAsia="ru-RU"/>
        </w:rPr>
        <w:t>й и</w:t>
      </w:r>
      <w:r w:rsidR="002821E0" w:rsidRPr="00722AC3">
        <w:rPr>
          <w:rFonts w:eastAsia="Times New Roman"/>
          <w:sz w:val="27"/>
          <w:szCs w:val="27"/>
          <w:lang w:eastAsia="ru-RU"/>
        </w:rPr>
        <w:t xml:space="preserve"> памятны</w:t>
      </w:r>
      <w:r w:rsidR="0094379A" w:rsidRPr="00722AC3">
        <w:rPr>
          <w:rFonts w:eastAsia="Times New Roman"/>
          <w:sz w:val="27"/>
          <w:szCs w:val="27"/>
          <w:lang w:eastAsia="ru-RU"/>
        </w:rPr>
        <w:t>х</w:t>
      </w:r>
      <w:r w:rsidR="002821E0" w:rsidRPr="00722AC3">
        <w:rPr>
          <w:rFonts w:eastAsia="Times New Roman"/>
          <w:sz w:val="27"/>
          <w:szCs w:val="27"/>
          <w:lang w:eastAsia="ru-RU"/>
        </w:rPr>
        <w:t xml:space="preserve"> мест, посвященны</w:t>
      </w:r>
      <w:r w:rsidR="00F44D8C" w:rsidRPr="00722AC3">
        <w:rPr>
          <w:rFonts w:eastAsia="Times New Roman"/>
          <w:sz w:val="27"/>
          <w:szCs w:val="27"/>
          <w:lang w:eastAsia="ru-RU"/>
        </w:rPr>
        <w:t xml:space="preserve">х </w:t>
      </w:r>
      <w:r w:rsidR="002821E0" w:rsidRPr="00722AC3">
        <w:rPr>
          <w:rFonts w:eastAsia="Times New Roman"/>
          <w:sz w:val="27"/>
          <w:szCs w:val="27"/>
          <w:lang w:eastAsia="ru-RU"/>
        </w:rPr>
        <w:t>жертва</w:t>
      </w:r>
      <w:r w:rsidR="00BB12B3" w:rsidRPr="00722AC3">
        <w:rPr>
          <w:rFonts w:eastAsia="Times New Roman"/>
          <w:sz w:val="27"/>
          <w:szCs w:val="27"/>
          <w:lang w:eastAsia="ru-RU"/>
        </w:rPr>
        <w:t>м ВОВ из числа мирного населения</w:t>
      </w:r>
      <w:r w:rsidR="002821E0" w:rsidRPr="00722AC3">
        <w:rPr>
          <w:rFonts w:eastAsia="Times New Roman"/>
          <w:sz w:val="27"/>
          <w:szCs w:val="27"/>
          <w:lang w:eastAsia="ru-RU"/>
        </w:rPr>
        <w:t>, военнопленных, уч</w:t>
      </w:r>
      <w:r w:rsidR="00F44D8C" w:rsidRPr="00722AC3">
        <w:rPr>
          <w:rFonts w:eastAsia="Times New Roman"/>
          <w:sz w:val="27"/>
          <w:szCs w:val="27"/>
          <w:lang w:eastAsia="ru-RU"/>
        </w:rPr>
        <w:t>астников партизанского движения</w:t>
      </w:r>
      <w:r w:rsidR="002821E0" w:rsidRPr="00722AC3">
        <w:rPr>
          <w:rFonts w:eastAsia="Times New Roman"/>
          <w:sz w:val="27"/>
          <w:szCs w:val="27"/>
          <w:lang w:eastAsia="ru-RU"/>
        </w:rPr>
        <w:t>.</w:t>
      </w:r>
    </w:p>
    <w:p w:rsidR="00FA3220" w:rsidRPr="00722AC3" w:rsidRDefault="00FA3220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4.</w:t>
      </w:r>
      <w:r w:rsidR="001B7CB6" w:rsidRPr="00722AC3">
        <w:rPr>
          <w:rFonts w:eastAsia="Times New Roman"/>
          <w:sz w:val="27"/>
          <w:szCs w:val="27"/>
          <w:lang w:eastAsia="ru-RU"/>
        </w:rPr>
        <w:t>3</w:t>
      </w:r>
      <w:r w:rsidRPr="00722AC3">
        <w:rPr>
          <w:rFonts w:eastAsia="Times New Roman"/>
          <w:sz w:val="27"/>
          <w:szCs w:val="27"/>
          <w:lang w:eastAsia="ru-RU"/>
        </w:rPr>
        <w:t>. Продолжить реализацию федеральной целевой программы «Увековечение памяти погибших при защи</w:t>
      </w:r>
      <w:r w:rsidR="00DE4107" w:rsidRPr="00722AC3">
        <w:rPr>
          <w:rFonts w:eastAsia="Times New Roman"/>
          <w:sz w:val="27"/>
          <w:szCs w:val="27"/>
          <w:lang w:eastAsia="ru-RU"/>
        </w:rPr>
        <w:t>те Отечества на 2025–20</w:t>
      </w:r>
      <w:r w:rsidR="00E24D9E" w:rsidRPr="00722AC3">
        <w:rPr>
          <w:rFonts w:eastAsia="Times New Roman"/>
          <w:sz w:val="27"/>
          <w:szCs w:val="27"/>
          <w:lang w:eastAsia="ru-RU"/>
        </w:rPr>
        <w:t>27</w:t>
      </w:r>
      <w:r w:rsidRPr="00722AC3">
        <w:rPr>
          <w:rFonts w:eastAsia="Times New Roman"/>
          <w:sz w:val="27"/>
          <w:szCs w:val="27"/>
          <w:lang w:eastAsia="ru-RU"/>
        </w:rPr>
        <w:t xml:space="preserve"> годы» в Кабардино-Балкарской Республике</w:t>
      </w:r>
      <w:r w:rsidR="00EE2A18" w:rsidRPr="00722AC3">
        <w:rPr>
          <w:rFonts w:eastAsia="Times New Roman"/>
          <w:sz w:val="27"/>
          <w:szCs w:val="27"/>
          <w:lang w:eastAsia="ru-RU"/>
        </w:rPr>
        <w:t>.</w:t>
      </w:r>
    </w:p>
    <w:p w:rsidR="00EB1653" w:rsidRPr="00722AC3" w:rsidRDefault="00EB1653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</w:p>
    <w:p w:rsidR="009B0514" w:rsidRPr="00722AC3" w:rsidRDefault="007C4899" w:rsidP="00D874BB">
      <w:pPr>
        <w:spacing w:before="120" w:after="120"/>
        <w:jc w:val="both"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5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 xml:space="preserve">. </w:t>
      </w:r>
      <w:r w:rsidR="009B0514" w:rsidRPr="00722AC3">
        <w:rPr>
          <w:rFonts w:eastAsia="Times New Roman"/>
          <w:b/>
          <w:sz w:val="27"/>
          <w:szCs w:val="27"/>
          <w:lang w:eastAsia="ru-RU"/>
        </w:rPr>
        <w:t>Министерству по делам национальностей и общественным проектам Кабардино-Балкарской Республики:</w:t>
      </w:r>
    </w:p>
    <w:p w:rsidR="003B51EB" w:rsidRPr="00722AC3" w:rsidRDefault="007C4899" w:rsidP="00D874BB">
      <w:pPr>
        <w:spacing w:before="120" w:after="120"/>
        <w:jc w:val="both"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5.1. Усилить взаимодействие с общественными организациями</w:t>
      </w:r>
      <w:r w:rsidR="00F44D8C" w:rsidRPr="00722AC3">
        <w:rPr>
          <w:rFonts w:eastAsia="Times New Roman"/>
          <w:sz w:val="27"/>
          <w:szCs w:val="27"/>
          <w:lang w:eastAsia="ru-RU"/>
        </w:rPr>
        <w:t xml:space="preserve"> республики по</w:t>
      </w:r>
      <w:r w:rsidRPr="00722AC3">
        <w:rPr>
          <w:rFonts w:eastAsia="Times New Roman"/>
          <w:sz w:val="27"/>
          <w:szCs w:val="27"/>
          <w:lang w:eastAsia="ru-RU"/>
        </w:rPr>
        <w:t xml:space="preserve"> актуализации и трансляции вклада народов КБР в победу над фашизмом.</w:t>
      </w:r>
    </w:p>
    <w:p w:rsidR="008F78B9" w:rsidRPr="00722AC3" w:rsidRDefault="00FA3220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5.</w:t>
      </w:r>
      <w:r w:rsidR="00F44D8C" w:rsidRPr="00722AC3">
        <w:rPr>
          <w:rFonts w:eastAsia="Times New Roman"/>
          <w:sz w:val="27"/>
          <w:szCs w:val="27"/>
          <w:lang w:eastAsia="ru-RU"/>
        </w:rPr>
        <w:t>2</w:t>
      </w:r>
      <w:r w:rsidRPr="00722AC3">
        <w:rPr>
          <w:rFonts w:eastAsia="Times New Roman"/>
          <w:sz w:val="27"/>
          <w:szCs w:val="27"/>
          <w:lang w:eastAsia="ru-RU"/>
        </w:rPr>
        <w:t xml:space="preserve">. </w:t>
      </w:r>
      <w:r w:rsidR="00470E71" w:rsidRPr="00722AC3">
        <w:rPr>
          <w:rFonts w:eastAsia="Times New Roman"/>
          <w:sz w:val="27"/>
          <w:szCs w:val="27"/>
          <w:lang w:eastAsia="ru-RU"/>
        </w:rPr>
        <w:t>Содействовать выявлению и объединению энтузиастов поискового движения для ведения всех видов поисковой и исследовательской деятельности, направленной на ус</w:t>
      </w:r>
      <w:r w:rsidR="008F78B9" w:rsidRPr="00722AC3">
        <w:rPr>
          <w:rFonts w:eastAsia="Times New Roman"/>
          <w:sz w:val="27"/>
          <w:szCs w:val="27"/>
          <w:lang w:eastAsia="ru-RU"/>
        </w:rPr>
        <w:t>тановление судеб и</w:t>
      </w:r>
      <w:r w:rsidR="00470E71" w:rsidRPr="00722AC3">
        <w:rPr>
          <w:rFonts w:eastAsia="Times New Roman"/>
          <w:sz w:val="27"/>
          <w:szCs w:val="27"/>
          <w:lang w:eastAsia="ru-RU"/>
        </w:rPr>
        <w:t xml:space="preserve"> имен воино</w:t>
      </w:r>
      <w:r w:rsidR="008F78B9" w:rsidRPr="00722AC3">
        <w:rPr>
          <w:rFonts w:eastAsia="Times New Roman"/>
          <w:sz w:val="27"/>
          <w:szCs w:val="27"/>
          <w:lang w:eastAsia="ru-RU"/>
        </w:rPr>
        <w:t>в, павших при защите Отечества.</w:t>
      </w:r>
    </w:p>
    <w:p w:rsidR="00FA3220" w:rsidRPr="00722AC3" w:rsidRDefault="00470E71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5.</w:t>
      </w:r>
      <w:r w:rsidR="00F44D8C" w:rsidRPr="00722AC3">
        <w:rPr>
          <w:rFonts w:eastAsia="Times New Roman"/>
          <w:sz w:val="27"/>
          <w:szCs w:val="27"/>
          <w:lang w:eastAsia="ru-RU"/>
        </w:rPr>
        <w:t>3</w:t>
      </w:r>
      <w:r w:rsidRPr="00722AC3">
        <w:rPr>
          <w:rFonts w:eastAsia="Times New Roman"/>
          <w:sz w:val="27"/>
          <w:szCs w:val="27"/>
          <w:lang w:eastAsia="ru-RU"/>
        </w:rPr>
        <w:t xml:space="preserve">. </w:t>
      </w:r>
      <w:r w:rsidR="00F44D8C" w:rsidRPr="00722AC3">
        <w:rPr>
          <w:rFonts w:eastAsia="Times New Roman"/>
          <w:sz w:val="27"/>
          <w:szCs w:val="27"/>
          <w:lang w:eastAsia="ru-RU"/>
        </w:rPr>
        <w:t>П</w:t>
      </w:r>
      <w:r w:rsidRPr="00722AC3">
        <w:rPr>
          <w:rFonts w:eastAsia="Times New Roman"/>
          <w:sz w:val="27"/>
          <w:szCs w:val="27"/>
          <w:lang w:eastAsia="ru-RU"/>
        </w:rPr>
        <w:t>роводить обучающие семи</w:t>
      </w:r>
      <w:r w:rsidR="00F44D8C" w:rsidRPr="00722AC3">
        <w:rPr>
          <w:rFonts w:eastAsia="Times New Roman"/>
          <w:sz w:val="27"/>
          <w:szCs w:val="27"/>
          <w:lang w:eastAsia="ru-RU"/>
        </w:rPr>
        <w:t>нары, курсы, лекции, практикумы и</w:t>
      </w:r>
      <w:r w:rsidRPr="00722AC3">
        <w:rPr>
          <w:rFonts w:eastAsia="Times New Roman"/>
          <w:sz w:val="27"/>
          <w:szCs w:val="27"/>
          <w:lang w:eastAsia="ru-RU"/>
        </w:rPr>
        <w:t xml:space="preserve"> мастер-классы для членов поисковых отрядов.</w:t>
      </w:r>
    </w:p>
    <w:p w:rsidR="002F1689" w:rsidRPr="00722AC3" w:rsidRDefault="00337180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5.</w:t>
      </w:r>
      <w:r w:rsidR="00F44D8C" w:rsidRPr="00722AC3">
        <w:rPr>
          <w:rFonts w:eastAsia="Times New Roman"/>
          <w:sz w:val="27"/>
          <w:szCs w:val="27"/>
          <w:lang w:eastAsia="ru-RU"/>
        </w:rPr>
        <w:t>4</w:t>
      </w:r>
      <w:r w:rsidRPr="00722AC3">
        <w:rPr>
          <w:rFonts w:eastAsia="Times New Roman"/>
          <w:sz w:val="27"/>
          <w:szCs w:val="27"/>
          <w:lang w:eastAsia="ru-RU"/>
        </w:rPr>
        <w:t xml:space="preserve">. </w:t>
      </w:r>
      <w:r w:rsidR="002F1689" w:rsidRPr="00722AC3">
        <w:rPr>
          <w:rFonts w:eastAsia="Times New Roman"/>
          <w:sz w:val="27"/>
          <w:szCs w:val="27"/>
          <w:lang w:eastAsia="ru-RU"/>
        </w:rPr>
        <w:t>Развивать механизмы государственной под</w:t>
      </w:r>
      <w:r w:rsidR="008F78B9" w:rsidRPr="00722AC3">
        <w:rPr>
          <w:rFonts w:eastAsia="Times New Roman"/>
          <w:sz w:val="27"/>
          <w:szCs w:val="27"/>
          <w:lang w:eastAsia="ru-RU"/>
        </w:rPr>
        <w:t>держки общественных объединений и</w:t>
      </w:r>
      <w:r w:rsidR="002F1689" w:rsidRPr="00722AC3">
        <w:rPr>
          <w:rFonts w:eastAsia="Times New Roman"/>
          <w:sz w:val="27"/>
          <w:szCs w:val="27"/>
          <w:lang w:eastAsia="ru-RU"/>
        </w:rPr>
        <w:t xml:space="preserve"> других некоммерческих организаций, осуществляющих деятельность в области патриотического воспитания детей и молодежи.</w:t>
      </w:r>
    </w:p>
    <w:p w:rsidR="003B51EB" w:rsidRPr="00722AC3" w:rsidRDefault="002F1689" w:rsidP="00D874BB">
      <w:pPr>
        <w:spacing w:before="120" w:after="120"/>
        <w:jc w:val="both"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6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>. Органам местного самоуправления муниципальных районов и городских округов Кабардино-Балкарской Республики:</w:t>
      </w:r>
    </w:p>
    <w:p w:rsidR="00FA3220" w:rsidRPr="00722AC3" w:rsidRDefault="002F1689" w:rsidP="00D874BB">
      <w:pPr>
        <w:tabs>
          <w:tab w:val="left" w:pos="851"/>
        </w:tabs>
        <w:spacing w:before="240"/>
        <w:contextualSpacing/>
        <w:jc w:val="both"/>
        <w:rPr>
          <w:rFonts w:eastAsia="Times New Roman"/>
          <w:b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6</w:t>
      </w:r>
      <w:r w:rsidR="00FA3220" w:rsidRPr="00722AC3">
        <w:rPr>
          <w:rFonts w:eastAsia="Times New Roman"/>
          <w:sz w:val="27"/>
          <w:szCs w:val="27"/>
          <w:lang w:eastAsia="ru-RU"/>
        </w:rPr>
        <w:t>.1.Осуществлять организационную, нормативно-правовую, информационно-методическую, материально-техническую поддержку общественных объединений, занимающихся увековечением памяти погибших при защите Отечества.</w:t>
      </w:r>
    </w:p>
    <w:p w:rsidR="00FA3220" w:rsidRPr="00722AC3" w:rsidRDefault="002F1689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6</w:t>
      </w:r>
      <w:r w:rsidR="00FA3220" w:rsidRPr="00722AC3">
        <w:rPr>
          <w:rFonts w:eastAsia="Times New Roman"/>
          <w:sz w:val="27"/>
          <w:szCs w:val="27"/>
          <w:lang w:eastAsia="ru-RU"/>
        </w:rPr>
        <w:t xml:space="preserve">.2. </w:t>
      </w:r>
      <w:r w:rsidR="00F44D8C" w:rsidRPr="00722AC3">
        <w:rPr>
          <w:rFonts w:eastAsia="Times New Roman"/>
          <w:sz w:val="27"/>
          <w:szCs w:val="27"/>
          <w:lang w:eastAsia="ru-RU"/>
        </w:rPr>
        <w:t>П</w:t>
      </w:r>
      <w:r w:rsidR="00FA3220" w:rsidRPr="00722AC3">
        <w:rPr>
          <w:rFonts w:eastAsia="Times New Roman"/>
          <w:sz w:val="27"/>
          <w:szCs w:val="27"/>
          <w:lang w:eastAsia="ru-RU"/>
        </w:rPr>
        <w:t>родолжить целенаправленную комплексную работу по дальнейшему развитию системы патриотического и духовно-нравственного воспитания детей и молодежи, уделив особое внимание работе поисковых отрядов.</w:t>
      </w:r>
    </w:p>
    <w:p w:rsidR="00470E71" w:rsidRPr="00722AC3" w:rsidRDefault="002F1689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6</w:t>
      </w:r>
      <w:r w:rsidR="00470E71" w:rsidRPr="00722AC3">
        <w:rPr>
          <w:rFonts w:eastAsia="Times New Roman"/>
          <w:sz w:val="27"/>
          <w:szCs w:val="27"/>
          <w:lang w:eastAsia="ru-RU"/>
        </w:rPr>
        <w:t>.3</w:t>
      </w:r>
      <w:r w:rsidR="00FA3220" w:rsidRPr="00722AC3">
        <w:rPr>
          <w:rFonts w:eastAsia="Times New Roman"/>
          <w:sz w:val="27"/>
          <w:szCs w:val="27"/>
          <w:lang w:eastAsia="ru-RU"/>
        </w:rPr>
        <w:t>. Активнее привлекать представителей общественных объединений, иных представителей общественности к участию в мероприятиях, проводимых в сфере патриотического и духовно-нравственного воспитания молодежи.</w:t>
      </w:r>
    </w:p>
    <w:p w:rsidR="003B51EB" w:rsidRPr="00722AC3" w:rsidRDefault="002F1689" w:rsidP="00D874BB">
      <w:pPr>
        <w:spacing w:before="120" w:after="120"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7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 xml:space="preserve">. Региональному </w:t>
      </w:r>
      <w:r w:rsidR="00BB12B3" w:rsidRPr="00722AC3">
        <w:rPr>
          <w:rFonts w:eastAsia="Times New Roman"/>
          <w:b/>
          <w:sz w:val="27"/>
          <w:szCs w:val="27"/>
          <w:lang w:eastAsia="ru-RU"/>
        </w:rPr>
        <w:t>научному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 xml:space="preserve"> сообществу</w:t>
      </w:r>
      <w:r w:rsidR="00224512" w:rsidRPr="00722AC3">
        <w:rPr>
          <w:rFonts w:eastAsia="Times New Roman"/>
          <w:b/>
          <w:sz w:val="27"/>
          <w:szCs w:val="27"/>
          <w:lang w:eastAsia="ru-RU"/>
        </w:rPr>
        <w:t xml:space="preserve"> и </w:t>
      </w:r>
      <w:r w:rsidR="007C4899" w:rsidRPr="00722AC3">
        <w:rPr>
          <w:rFonts w:eastAsia="Times New Roman"/>
          <w:b/>
          <w:sz w:val="27"/>
          <w:szCs w:val="27"/>
          <w:lang w:eastAsia="ru-RU"/>
        </w:rPr>
        <w:t xml:space="preserve">высшим профессиональным образовательным учреждениям </w:t>
      </w:r>
      <w:r w:rsidR="00224512" w:rsidRPr="00722AC3">
        <w:rPr>
          <w:rFonts w:eastAsia="Times New Roman"/>
          <w:b/>
          <w:sz w:val="27"/>
          <w:szCs w:val="27"/>
          <w:lang w:eastAsia="ru-RU"/>
        </w:rPr>
        <w:t xml:space="preserve">Кабардино-Балкарской Республики: </w:t>
      </w:r>
    </w:p>
    <w:p w:rsidR="00DC0E20" w:rsidRPr="00722AC3" w:rsidRDefault="002F1689" w:rsidP="00D874BB">
      <w:pPr>
        <w:spacing w:after="160"/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t>7</w:t>
      </w:r>
      <w:r w:rsidR="00224512" w:rsidRPr="00722AC3">
        <w:rPr>
          <w:rFonts w:eastAsia="Calibri"/>
          <w:bCs/>
          <w:sz w:val="27"/>
          <w:szCs w:val="27"/>
          <w:lang w:eastAsia="zh-CN"/>
        </w:rPr>
        <w:t xml:space="preserve">.1. </w:t>
      </w:r>
      <w:r w:rsidR="00F44D8C" w:rsidRPr="00722AC3">
        <w:rPr>
          <w:rFonts w:eastAsia="Calibri"/>
          <w:bCs/>
          <w:sz w:val="27"/>
          <w:szCs w:val="27"/>
          <w:lang w:eastAsia="zh-CN"/>
        </w:rPr>
        <w:t xml:space="preserve">Проводить работу по </w:t>
      </w:r>
      <w:r w:rsidR="003870CD" w:rsidRPr="00722AC3">
        <w:rPr>
          <w:rFonts w:eastAsia="Calibri"/>
          <w:bCs/>
          <w:sz w:val="27"/>
          <w:szCs w:val="27"/>
          <w:lang w:eastAsia="zh-CN"/>
        </w:rPr>
        <w:t>консолидации научного</w:t>
      </w:r>
      <w:r w:rsidR="00DC0E20" w:rsidRPr="00722AC3">
        <w:rPr>
          <w:rFonts w:eastAsia="Calibri"/>
          <w:bCs/>
          <w:sz w:val="27"/>
          <w:szCs w:val="27"/>
          <w:lang w:eastAsia="zh-CN"/>
        </w:rPr>
        <w:t xml:space="preserve"> сообществ</w:t>
      </w:r>
      <w:r w:rsidR="00F44D8C" w:rsidRPr="00722AC3">
        <w:rPr>
          <w:rFonts w:eastAsia="Calibri"/>
          <w:bCs/>
          <w:sz w:val="27"/>
          <w:szCs w:val="27"/>
          <w:lang w:eastAsia="zh-CN"/>
        </w:rPr>
        <w:t>а</w:t>
      </w:r>
      <w:r w:rsidR="00DC0E20" w:rsidRPr="00722AC3">
        <w:rPr>
          <w:rFonts w:eastAsia="Calibri"/>
          <w:bCs/>
          <w:sz w:val="27"/>
          <w:szCs w:val="27"/>
          <w:lang w:eastAsia="zh-CN"/>
        </w:rPr>
        <w:t xml:space="preserve"> Кабардино-Балкарии, проведени</w:t>
      </w:r>
      <w:r w:rsidR="00F44D8C" w:rsidRPr="00722AC3">
        <w:rPr>
          <w:rFonts w:eastAsia="Calibri"/>
          <w:bCs/>
          <w:sz w:val="27"/>
          <w:szCs w:val="27"/>
          <w:lang w:eastAsia="zh-CN"/>
        </w:rPr>
        <w:t>ю</w:t>
      </w:r>
      <w:r w:rsidR="00DC0E20" w:rsidRPr="00722AC3">
        <w:rPr>
          <w:rFonts w:eastAsia="Calibri"/>
          <w:bCs/>
          <w:sz w:val="27"/>
          <w:szCs w:val="27"/>
          <w:lang w:eastAsia="zh-CN"/>
        </w:rPr>
        <w:t xml:space="preserve"> симпозиумов, конференций, издани</w:t>
      </w:r>
      <w:r w:rsidR="00F44D8C" w:rsidRPr="00722AC3">
        <w:rPr>
          <w:rFonts w:eastAsia="Calibri"/>
          <w:bCs/>
          <w:sz w:val="27"/>
          <w:szCs w:val="27"/>
          <w:lang w:eastAsia="zh-CN"/>
        </w:rPr>
        <w:t>ю</w:t>
      </w:r>
      <w:r w:rsidR="00DC0E20" w:rsidRPr="00722AC3">
        <w:rPr>
          <w:rFonts w:eastAsia="Calibri"/>
          <w:bCs/>
          <w:sz w:val="27"/>
          <w:szCs w:val="27"/>
          <w:lang w:eastAsia="zh-CN"/>
        </w:rPr>
        <w:t xml:space="preserve"> научных </w:t>
      </w:r>
      <w:r w:rsidR="00F44D8C" w:rsidRPr="00722AC3">
        <w:rPr>
          <w:rFonts w:eastAsia="Calibri"/>
          <w:bCs/>
          <w:sz w:val="27"/>
          <w:szCs w:val="27"/>
          <w:lang w:eastAsia="zh-CN"/>
        </w:rPr>
        <w:t>трудов</w:t>
      </w:r>
      <w:r w:rsidR="00DC0E20" w:rsidRPr="00722AC3">
        <w:rPr>
          <w:rFonts w:eastAsia="Calibri"/>
          <w:bCs/>
          <w:sz w:val="27"/>
          <w:szCs w:val="27"/>
          <w:lang w:eastAsia="zh-CN"/>
        </w:rPr>
        <w:t xml:space="preserve">, посвященных наиболее знаковым событиям военного и послевоенного периодов в целях популяризации </w:t>
      </w:r>
      <w:r w:rsidR="00F44D8C" w:rsidRPr="00722AC3">
        <w:rPr>
          <w:rFonts w:eastAsia="Calibri"/>
          <w:bCs/>
          <w:sz w:val="27"/>
          <w:szCs w:val="27"/>
          <w:lang w:eastAsia="zh-CN"/>
        </w:rPr>
        <w:t>наиболее объективных воз</w:t>
      </w:r>
      <w:r w:rsidR="00DC0E20" w:rsidRPr="00722AC3">
        <w:rPr>
          <w:rFonts w:eastAsia="Calibri"/>
          <w:bCs/>
          <w:sz w:val="27"/>
          <w:szCs w:val="27"/>
          <w:lang w:eastAsia="zh-CN"/>
        </w:rPr>
        <w:t>зрени</w:t>
      </w:r>
      <w:r w:rsidR="00F44D8C" w:rsidRPr="00722AC3">
        <w:rPr>
          <w:rFonts w:eastAsia="Calibri"/>
          <w:bCs/>
          <w:sz w:val="27"/>
          <w:szCs w:val="27"/>
          <w:lang w:eastAsia="zh-CN"/>
        </w:rPr>
        <w:t>й</w:t>
      </w:r>
      <w:r w:rsidR="00DC0E20" w:rsidRPr="00722AC3">
        <w:rPr>
          <w:rFonts w:eastAsia="Calibri"/>
          <w:bCs/>
          <w:sz w:val="27"/>
          <w:szCs w:val="27"/>
          <w:lang w:eastAsia="zh-CN"/>
        </w:rPr>
        <w:t xml:space="preserve"> на ключевые проблемы военной истории</w:t>
      </w:r>
      <w:r w:rsidR="00F44D8C" w:rsidRPr="00722AC3">
        <w:rPr>
          <w:rFonts w:eastAsia="Calibri"/>
          <w:bCs/>
          <w:sz w:val="27"/>
          <w:szCs w:val="27"/>
          <w:lang w:eastAsia="zh-CN"/>
        </w:rPr>
        <w:t xml:space="preserve"> России</w:t>
      </w:r>
      <w:r w:rsidR="00DC0E20" w:rsidRPr="00722AC3">
        <w:rPr>
          <w:rFonts w:eastAsia="Calibri"/>
          <w:bCs/>
          <w:sz w:val="27"/>
          <w:szCs w:val="27"/>
          <w:lang w:eastAsia="zh-CN"/>
        </w:rPr>
        <w:t>.</w:t>
      </w:r>
    </w:p>
    <w:p w:rsidR="0075568F" w:rsidRPr="00722AC3" w:rsidRDefault="002F1689" w:rsidP="00D874BB">
      <w:pPr>
        <w:spacing w:after="160"/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t>7</w:t>
      </w:r>
      <w:r w:rsidR="00224512" w:rsidRPr="00722AC3">
        <w:rPr>
          <w:rFonts w:eastAsia="Calibri"/>
          <w:bCs/>
          <w:sz w:val="27"/>
          <w:szCs w:val="27"/>
          <w:lang w:eastAsia="zh-CN"/>
        </w:rPr>
        <w:t xml:space="preserve">.2. </w:t>
      </w:r>
      <w:r w:rsidR="0075568F" w:rsidRPr="00722AC3">
        <w:rPr>
          <w:rFonts w:eastAsia="Calibri"/>
          <w:bCs/>
          <w:sz w:val="27"/>
          <w:szCs w:val="27"/>
          <w:lang w:eastAsia="zh-CN"/>
        </w:rPr>
        <w:t xml:space="preserve">Продолжить работу по внедрению </w:t>
      </w:r>
      <w:r w:rsidR="00224512" w:rsidRPr="00722AC3">
        <w:rPr>
          <w:rFonts w:eastAsia="Calibri"/>
          <w:bCs/>
          <w:sz w:val="27"/>
          <w:szCs w:val="27"/>
          <w:lang w:eastAsia="zh-CN"/>
        </w:rPr>
        <w:t xml:space="preserve">в образовательные программы высших и средних специальных учебных заведений </w:t>
      </w:r>
      <w:r w:rsidR="007C4899" w:rsidRPr="00722AC3">
        <w:rPr>
          <w:rFonts w:eastAsia="Calibri"/>
          <w:bCs/>
          <w:sz w:val="27"/>
          <w:szCs w:val="27"/>
          <w:lang w:eastAsia="zh-CN"/>
        </w:rPr>
        <w:t xml:space="preserve">КБР </w:t>
      </w:r>
      <w:r w:rsidR="0098204B" w:rsidRPr="00722AC3">
        <w:rPr>
          <w:rFonts w:eastAsia="Calibri"/>
          <w:bCs/>
          <w:sz w:val="27"/>
          <w:szCs w:val="27"/>
          <w:lang w:eastAsia="zh-CN"/>
        </w:rPr>
        <w:t>модуля</w:t>
      </w:r>
      <w:r w:rsidR="00224512" w:rsidRPr="00722AC3">
        <w:rPr>
          <w:rFonts w:eastAsia="Calibri"/>
          <w:bCs/>
          <w:sz w:val="27"/>
          <w:szCs w:val="27"/>
          <w:lang w:eastAsia="zh-CN"/>
        </w:rPr>
        <w:t xml:space="preserve"> </w:t>
      </w:r>
      <w:r w:rsidR="0075568F" w:rsidRPr="00722AC3">
        <w:rPr>
          <w:rFonts w:eastAsia="Calibri"/>
          <w:bCs/>
          <w:sz w:val="27"/>
          <w:szCs w:val="27"/>
          <w:lang w:eastAsia="zh-CN"/>
        </w:rPr>
        <w:t>«Историческая память</w:t>
      </w:r>
      <w:r w:rsidR="00224512" w:rsidRPr="00722AC3">
        <w:rPr>
          <w:rFonts w:eastAsia="Calibri"/>
          <w:bCs/>
          <w:sz w:val="27"/>
          <w:szCs w:val="27"/>
          <w:lang w:eastAsia="zh-CN"/>
        </w:rPr>
        <w:t xml:space="preserve"> о жертвах военных преступлений против мирного населения в годы Великой Отечественной войн</w:t>
      </w:r>
      <w:r w:rsidR="0075568F" w:rsidRPr="00722AC3">
        <w:rPr>
          <w:rFonts w:eastAsia="Calibri"/>
          <w:bCs/>
          <w:sz w:val="27"/>
          <w:szCs w:val="27"/>
          <w:lang w:eastAsia="zh-CN"/>
        </w:rPr>
        <w:t>ы на оккупированных территориях КБР».</w:t>
      </w:r>
    </w:p>
    <w:p w:rsidR="00224512" w:rsidRPr="00722AC3" w:rsidRDefault="002F1689" w:rsidP="00D874BB">
      <w:pPr>
        <w:spacing w:after="160"/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t>7</w:t>
      </w:r>
      <w:r w:rsidR="00224512" w:rsidRPr="00722AC3">
        <w:rPr>
          <w:rFonts w:eastAsia="Calibri"/>
          <w:bCs/>
          <w:sz w:val="27"/>
          <w:szCs w:val="27"/>
          <w:lang w:eastAsia="zh-CN"/>
        </w:rPr>
        <w:t>.</w:t>
      </w:r>
      <w:r w:rsidR="00F44D8C" w:rsidRPr="00722AC3">
        <w:rPr>
          <w:rFonts w:eastAsia="Calibri"/>
          <w:bCs/>
          <w:sz w:val="27"/>
          <w:szCs w:val="27"/>
          <w:lang w:eastAsia="zh-CN"/>
        </w:rPr>
        <w:t>3</w:t>
      </w:r>
      <w:r w:rsidR="00224512" w:rsidRPr="00722AC3">
        <w:rPr>
          <w:rFonts w:eastAsia="Calibri"/>
          <w:bCs/>
          <w:sz w:val="27"/>
          <w:szCs w:val="27"/>
          <w:lang w:eastAsia="zh-CN"/>
        </w:rPr>
        <w:t>. Разработать программу студенческих</w:t>
      </w:r>
      <w:r w:rsidR="00F44D8C" w:rsidRPr="00722AC3">
        <w:rPr>
          <w:rFonts w:eastAsia="Calibri"/>
          <w:bCs/>
          <w:sz w:val="27"/>
          <w:szCs w:val="27"/>
          <w:lang w:eastAsia="zh-CN"/>
        </w:rPr>
        <w:t>,</w:t>
      </w:r>
      <w:r w:rsidR="00224512" w:rsidRPr="00722AC3">
        <w:rPr>
          <w:rFonts w:eastAsia="Calibri"/>
          <w:bCs/>
          <w:sz w:val="27"/>
          <w:szCs w:val="27"/>
          <w:lang w:eastAsia="zh-CN"/>
        </w:rPr>
        <w:t xml:space="preserve"> педагогических и исследовательских практик для дальнейшей работы по изу</w:t>
      </w:r>
      <w:r w:rsidR="00BB12B3" w:rsidRPr="00722AC3">
        <w:rPr>
          <w:rFonts w:eastAsia="Calibri"/>
          <w:bCs/>
          <w:sz w:val="27"/>
          <w:szCs w:val="27"/>
          <w:lang w:eastAsia="zh-CN"/>
        </w:rPr>
        <w:t xml:space="preserve">чению документов и свидетельств </w:t>
      </w:r>
      <w:r w:rsidR="00224512" w:rsidRPr="00722AC3">
        <w:rPr>
          <w:rFonts w:eastAsia="Calibri"/>
          <w:bCs/>
          <w:sz w:val="27"/>
          <w:szCs w:val="27"/>
          <w:lang w:eastAsia="zh-CN"/>
        </w:rPr>
        <w:t xml:space="preserve">преступлений против мирного населения на территории </w:t>
      </w:r>
      <w:r w:rsidR="00025A56" w:rsidRPr="00722AC3">
        <w:rPr>
          <w:rFonts w:eastAsia="Calibri"/>
          <w:bCs/>
          <w:sz w:val="27"/>
          <w:szCs w:val="27"/>
          <w:lang w:eastAsia="zh-CN"/>
        </w:rPr>
        <w:t>КБР</w:t>
      </w:r>
      <w:r w:rsidR="00224512" w:rsidRPr="00722AC3">
        <w:rPr>
          <w:rFonts w:eastAsia="Calibri"/>
          <w:bCs/>
          <w:sz w:val="27"/>
          <w:szCs w:val="27"/>
          <w:lang w:eastAsia="zh-CN"/>
        </w:rPr>
        <w:t>.</w:t>
      </w:r>
    </w:p>
    <w:p w:rsidR="00224512" w:rsidRPr="00722AC3" w:rsidRDefault="00EE2A18" w:rsidP="00D874BB">
      <w:pPr>
        <w:spacing w:after="160"/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tab/>
      </w:r>
      <w:r w:rsidR="002F1689" w:rsidRPr="00722AC3">
        <w:rPr>
          <w:rFonts w:eastAsia="Calibri"/>
          <w:bCs/>
          <w:sz w:val="27"/>
          <w:szCs w:val="27"/>
          <w:lang w:eastAsia="zh-CN"/>
        </w:rPr>
        <w:t>7</w:t>
      </w:r>
      <w:r w:rsidR="00F44D8C" w:rsidRPr="00722AC3">
        <w:rPr>
          <w:rFonts w:eastAsia="Calibri"/>
          <w:bCs/>
          <w:sz w:val="27"/>
          <w:szCs w:val="27"/>
          <w:lang w:eastAsia="zh-CN"/>
        </w:rPr>
        <w:t>.4</w:t>
      </w:r>
      <w:r w:rsidR="00224512" w:rsidRPr="00722AC3">
        <w:rPr>
          <w:rFonts w:eastAsia="Calibri"/>
          <w:bCs/>
          <w:sz w:val="27"/>
          <w:szCs w:val="27"/>
          <w:lang w:eastAsia="zh-CN"/>
        </w:rPr>
        <w:t>. Разработать рекомендации по проведению просветительской работы с молодежью для включения в воспитательную работу учебных заведений.</w:t>
      </w:r>
    </w:p>
    <w:p w:rsidR="0075568F" w:rsidRPr="00722AC3" w:rsidRDefault="0075568F" w:rsidP="00D874BB">
      <w:pPr>
        <w:spacing w:before="120" w:after="120"/>
        <w:jc w:val="both"/>
        <w:rPr>
          <w:rFonts w:eastAsia="Calibri"/>
          <w:bCs/>
          <w:sz w:val="27"/>
          <w:szCs w:val="27"/>
          <w:lang w:eastAsia="zh-CN"/>
        </w:rPr>
      </w:pPr>
    </w:p>
    <w:p w:rsidR="00DE79C1" w:rsidRPr="00722AC3" w:rsidRDefault="002F1689" w:rsidP="00D874BB">
      <w:pPr>
        <w:spacing w:before="120" w:after="120"/>
        <w:jc w:val="both"/>
        <w:rPr>
          <w:rFonts w:eastAsia="Calibri"/>
          <w:b/>
          <w:bCs/>
          <w:sz w:val="27"/>
          <w:szCs w:val="27"/>
          <w:lang w:eastAsia="zh-CN"/>
        </w:rPr>
      </w:pPr>
      <w:r w:rsidRPr="00722AC3">
        <w:rPr>
          <w:rFonts w:eastAsia="Calibri"/>
          <w:b/>
          <w:bCs/>
          <w:sz w:val="27"/>
          <w:szCs w:val="27"/>
          <w:lang w:eastAsia="zh-CN"/>
        </w:rPr>
        <w:t>8</w:t>
      </w:r>
      <w:r w:rsidR="00DE79C1" w:rsidRPr="00722AC3">
        <w:rPr>
          <w:rFonts w:eastAsia="Calibri"/>
          <w:b/>
          <w:bCs/>
          <w:sz w:val="27"/>
          <w:szCs w:val="27"/>
          <w:lang w:eastAsia="zh-CN"/>
        </w:rPr>
        <w:t>. Средствам массо</w:t>
      </w:r>
      <w:r w:rsidR="003C4126" w:rsidRPr="00722AC3">
        <w:rPr>
          <w:rFonts w:eastAsia="Calibri"/>
          <w:b/>
          <w:bCs/>
          <w:sz w:val="27"/>
          <w:szCs w:val="27"/>
          <w:lang w:eastAsia="zh-CN"/>
        </w:rPr>
        <w:t>во</w:t>
      </w:r>
      <w:r w:rsidR="00DE79C1" w:rsidRPr="00722AC3">
        <w:rPr>
          <w:rFonts w:eastAsia="Calibri"/>
          <w:b/>
          <w:bCs/>
          <w:sz w:val="27"/>
          <w:szCs w:val="27"/>
          <w:lang w:eastAsia="zh-CN"/>
        </w:rPr>
        <w:t>й информации</w:t>
      </w:r>
      <w:r w:rsidR="00CF69A0" w:rsidRPr="00722AC3">
        <w:rPr>
          <w:rFonts w:eastAsia="Calibri"/>
          <w:b/>
          <w:bCs/>
          <w:sz w:val="27"/>
          <w:szCs w:val="27"/>
          <w:lang w:eastAsia="zh-CN"/>
        </w:rPr>
        <w:t xml:space="preserve"> Кабардино-Балкарской </w:t>
      </w:r>
      <w:r w:rsidR="0075568F" w:rsidRPr="00722AC3">
        <w:rPr>
          <w:rFonts w:eastAsia="Calibri"/>
          <w:b/>
          <w:bCs/>
          <w:sz w:val="27"/>
          <w:szCs w:val="27"/>
          <w:lang w:eastAsia="zh-CN"/>
        </w:rPr>
        <w:t>Республики</w:t>
      </w:r>
      <w:r w:rsidR="00DE79C1" w:rsidRPr="00722AC3">
        <w:rPr>
          <w:rFonts w:eastAsia="Calibri"/>
          <w:b/>
          <w:bCs/>
          <w:sz w:val="27"/>
          <w:szCs w:val="27"/>
          <w:lang w:eastAsia="zh-CN"/>
        </w:rPr>
        <w:t>:</w:t>
      </w:r>
    </w:p>
    <w:p w:rsidR="00DE79C1" w:rsidRPr="00722AC3" w:rsidRDefault="002F1689" w:rsidP="00D874BB">
      <w:pPr>
        <w:spacing w:after="160"/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lastRenderedPageBreak/>
        <w:t>8</w:t>
      </w:r>
      <w:r w:rsidR="00DE79C1" w:rsidRPr="00722AC3">
        <w:rPr>
          <w:rFonts w:eastAsia="Calibri"/>
          <w:bCs/>
          <w:sz w:val="27"/>
          <w:szCs w:val="27"/>
          <w:lang w:eastAsia="zh-CN"/>
        </w:rPr>
        <w:t xml:space="preserve">.1. Способствовать формированию </w:t>
      </w:r>
      <w:r w:rsidR="00A93A2B" w:rsidRPr="00722AC3">
        <w:rPr>
          <w:rFonts w:eastAsia="Calibri"/>
          <w:bCs/>
          <w:sz w:val="27"/>
          <w:szCs w:val="27"/>
          <w:lang w:eastAsia="zh-CN"/>
        </w:rPr>
        <w:t>у населения КБР гражданственности, патриотизма,</w:t>
      </w:r>
      <w:r w:rsidR="00DE79C1" w:rsidRPr="00722AC3">
        <w:rPr>
          <w:rFonts w:eastAsia="Calibri"/>
          <w:bCs/>
          <w:sz w:val="27"/>
          <w:szCs w:val="27"/>
          <w:lang w:eastAsia="zh-CN"/>
        </w:rPr>
        <w:t xml:space="preserve"> позитивного исторического сознания и сохранению исторической памяти</w:t>
      </w:r>
      <w:r w:rsidR="00EE2A18" w:rsidRPr="00722AC3">
        <w:rPr>
          <w:rFonts w:eastAsia="Calibri"/>
          <w:bCs/>
          <w:sz w:val="27"/>
          <w:szCs w:val="27"/>
          <w:lang w:eastAsia="zh-CN"/>
        </w:rPr>
        <w:t>,</w:t>
      </w:r>
      <w:r w:rsidR="00DE79C1" w:rsidRPr="00722AC3">
        <w:rPr>
          <w:rFonts w:eastAsia="Calibri"/>
          <w:bCs/>
          <w:sz w:val="27"/>
          <w:szCs w:val="27"/>
          <w:lang w:eastAsia="zh-CN"/>
        </w:rPr>
        <w:t xml:space="preserve"> используя в республиканских СМИ интеллектуальный потенциал ученых, писателей, деятелей культуры, старейшин, религиозных </w:t>
      </w:r>
      <w:r w:rsidR="0098204B" w:rsidRPr="00722AC3">
        <w:rPr>
          <w:rFonts w:eastAsia="Calibri"/>
          <w:bCs/>
          <w:sz w:val="27"/>
          <w:szCs w:val="27"/>
          <w:lang w:eastAsia="zh-CN"/>
        </w:rPr>
        <w:t>представителей</w:t>
      </w:r>
      <w:r w:rsidR="00DE79C1" w:rsidRPr="00722AC3">
        <w:rPr>
          <w:rFonts w:eastAsia="Calibri"/>
          <w:bCs/>
          <w:sz w:val="27"/>
          <w:szCs w:val="27"/>
          <w:lang w:eastAsia="zh-CN"/>
        </w:rPr>
        <w:t xml:space="preserve"> и других </w:t>
      </w:r>
      <w:r w:rsidR="0098204B" w:rsidRPr="00722AC3">
        <w:rPr>
          <w:rFonts w:eastAsia="Calibri"/>
          <w:bCs/>
          <w:sz w:val="27"/>
          <w:szCs w:val="27"/>
          <w:lang w:eastAsia="zh-CN"/>
        </w:rPr>
        <w:t>лидеров общественного мнения</w:t>
      </w:r>
      <w:r w:rsidR="00DE79C1" w:rsidRPr="00722AC3">
        <w:rPr>
          <w:rFonts w:eastAsia="Calibri"/>
          <w:bCs/>
          <w:sz w:val="27"/>
          <w:szCs w:val="27"/>
          <w:lang w:eastAsia="zh-CN"/>
        </w:rPr>
        <w:t>.</w:t>
      </w:r>
    </w:p>
    <w:p w:rsidR="00DE79C1" w:rsidRPr="00722AC3" w:rsidRDefault="002F1689" w:rsidP="00D874BB">
      <w:pPr>
        <w:spacing w:after="160"/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t>8</w:t>
      </w:r>
      <w:r w:rsidR="00DE79C1" w:rsidRPr="00722AC3">
        <w:rPr>
          <w:rFonts w:eastAsia="Calibri"/>
          <w:bCs/>
          <w:sz w:val="27"/>
          <w:szCs w:val="27"/>
          <w:lang w:eastAsia="zh-CN"/>
        </w:rPr>
        <w:t>.2.</w:t>
      </w:r>
      <w:r w:rsidR="00EE2A18" w:rsidRPr="00722AC3">
        <w:rPr>
          <w:rFonts w:eastAsia="Calibri"/>
          <w:bCs/>
          <w:sz w:val="27"/>
          <w:szCs w:val="27"/>
          <w:lang w:eastAsia="zh-CN"/>
        </w:rPr>
        <w:t xml:space="preserve"> </w:t>
      </w:r>
      <w:r w:rsidR="00A93A2B" w:rsidRPr="00722AC3">
        <w:rPr>
          <w:rFonts w:eastAsia="Calibri"/>
          <w:bCs/>
          <w:sz w:val="27"/>
          <w:szCs w:val="27"/>
          <w:lang w:eastAsia="zh-CN"/>
        </w:rPr>
        <w:t>Практиковать п</w:t>
      </w:r>
      <w:r w:rsidR="00EE2A18" w:rsidRPr="00722AC3">
        <w:rPr>
          <w:rFonts w:eastAsia="Calibri"/>
          <w:bCs/>
          <w:sz w:val="27"/>
          <w:szCs w:val="27"/>
          <w:lang w:eastAsia="zh-CN"/>
        </w:rPr>
        <w:t>ублик</w:t>
      </w:r>
      <w:r w:rsidR="00A93A2B" w:rsidRPr="00722AC3">
        <w:rPr>
          <w:rFonts w:eastAsia="Calibri"/>
          <w:bCs/>
          <w:sz w:val="27"/>
          <w:szCs w:val="27"/>
          <w:lang w:eastAsia="zh-CN"/>
        </w:rPr>
        <w:t xml:space="preserve">ацию </w:t>
      </w:r>
      <w:r w:rsidR="00EE2A18" w:rsidRPr="00722AC3">
        <w:rPr>
          <w:rFonts w:eastAsia="Calibri"/>
          <w:bCs/>
          <w:sz w:val="27"/>
          <w:szCs w:val="27"/>
          <w:lang w:eastAsia="zh-CN"/>
        </w:rPr>
        <w:t>архивны</w:t>
      </w:r>
      <w:r w:rsidR="00A93A2B" w:rsidRPr="00722AC3">
        <w:rPr>
          <w:rFonts w:eastAsia="Calibri"/>
          <w:bCs/>
          <w:sz w:val="27"/>
          <w:szCs w:val="27"/>
          <w:lang w:eastAsia="zh-CN"/>
        </w:rPr>
        <w:t>х</w:t>
      </w:r>
      <w:r w:rsidR="00EE2A18" w:rsidRPr="00722AC3">
        <w:rPr>
          <w:rFonts w:eastAsia="Calibri"/>
          <w:bCs/>
          <w:sz w:val="27"/>
          <w:szCs w:val="27"/>
          <w:lang w:eastAsia="zh-CN"/>
        </w:rPr>
        <w:t xml:space="preserve"> документ</w:t>
      </w:r>
      <w:r w:rsidR="00A93A2B" w:rsidRPr="00722AC3">
        <w:rPr>
          <w:rFonts w:eastAsia="Calibri"/>
          <w:bCs/>
          <w:sz w:val="27"/>
          <w:szCs w:val="27"/>
          <w:lang w:eastAsia="zh-CN"/>
        </w:rPr>
        <w:t>ов</w:t>
      </w:r>
      <w:r w:rsidR="00EE2A18" w:rsidRPr="00722AC3">
        <w:rPr>
          <w:rFonts w:eastAsia="Calibri"/>
          <w:bCs/>
          <w:sz w:val="27"/>
          <w:szCs w:val="27"/>
          <w:lang w:eastAsia="zh-CN"/>
        </w:rPr>
        <w:t xml:space="preserve"> периода Второй мировой войн</w:t>
      </w:r>
      <w:r w:rsidR="00A93A2B" w:rsidRPr="00722AC3">
        <w:rPr>
          <w:rFonts w:eastAsia="Calibri"/>
          <w:bCs/>
          <w:sz w:val="27"/>
          <w:szCs w:val="27"/>
          <w:lang w:eastAsia="zh-CN"/>
        </w:rPr>
        <w:t>ы</w:t>
      </w:r>
      <w:r w:rsidR="0098204B" w:rsidRPr="00722AC3">
        <w:rPr>
          <w:rFonts w:eastAsia="Calibri"/>
          <w:bCs/>
          <w:sz w:val="27"/>
          <w:szCs w:val="27"/>
          <w:lang w:eastAsia="zh-CN"/>
        </w:rPr>
        <w:t>, малоизвестных</w:t>
      </w:r>
      <w:r w:rsidR="00EE2A18" w:rsidRPr="00722AC3">
        <w:rPr>
          <w:rFonts w:eastAsia="Calibri"/>
          <w:bCs/>
          <w:sz w:val="27"/>
          <w:szCs w:val="27"/>
          <w:lang w:eastAsia="zh-CN"/>
        </w:rPr>
        <w:t xml:space="preserve"> широкой общественности, </w:t>
      </w:r>
      <w:r w:rsidR="00A93A2B" w:rsidRPr="00722AC3">
        <w:rPr>
          <w:rFonts w:eastAsia="Calibri"/>
          <w:bCs/>
          <w:sz w:val="27"/>
          <w:szCs w:val="27"/>
          <w:lang w:eastAsia="zh-CN"/>
        </w:rPr>
        <w:t>в целях воспрепятствования</w:t>
      </w:r>
      <w:r w:rsidR="00EE2A18" w:rsidRPr="00722AC3">
        <w:rPr>
          <w:rFonts w:eastAsia="Calibri"/>
          <w:bCs/>
          <w:sz w:val="27"/>
          <w:szCs w:val="27"/>
          <w:lang w:eastAsia="zh-CN"/>
        </w:rPr>
        <w:t xml:space="preserve"> искажениям и фальсификациям отечественной военной истории.</w:t>
      </w:r>
    </w:p>
    <w:p w:rsidR="00DE79C1" w:rsidRPr="00722AC3" w:rsidRDefault="002F1689" w:rsidP="00D874BB">
      <w:pPr>
        <w:spacing w:after="160"/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t>8</w:t>
      </w:r>
      <w:r w:rsidR="00DE79C1" w:rsidRPr="00722AC3">
        <w:rPr>
          <w:rFonts w:eastAsia="Calibri"/>
          <w:bCs/>
          <w:sz w:val="27"/>
          <w:szCs w:val="27"/>
          <w:lang w:eastAsia="zh-CN"/>
        </w:rPr>
        <w:t xml:space="preserve">.3. Всесторонне пропагандировать усилия органов власти и институтов гражданского общества, направленных на сохранение </w:t>
      </w:r>
      <w:r w:rsidR="00EE2A18" w:rsidRPr="00722AC3">
        <w:rPr>
          <w:rFonts w:eastAsia="Calibri"/>
          <w:bCs/>
          <w:sz w:val="27"/>
          <w:szCs w:val="27"/>
          <w:lang w:eastAsia="zh-CN"/>
        </w:rPr>
        <w:t>исторической памяти в КБР.</w:t>
      </w:r>
    </w:p>
    <w:p w:rsidR="00DE79C1" w:rsidRPr="00722AC3" w:rsidRDefault="002F1689" w:rsidP="00D874BB">
      <w:pPr>
        <w:spacing w:after="160"/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t>8</w:t>
      </w:r>
      <w:r w:rsidR="00EE2A18" w:rsidRPr="00722AC3">
        <w:rPr>
          <w:rFonts w:eastAsia="Calibri"/>
          <w:bCs/>
          <w:sz w:val="27"/>
          <w:szCs w:val="27"/>
          <w:lang w:eastAsia="zh-CN"/>
        </w:rPr>
        <w:t>.4.</w:t>
      </w:r>
      <w:r w:rsidR="00DE79C1" w:rsidRPr="00722AC3">
        <w:rPr>
          <w:rFonts w:eastAsia="Calibri"/>
          <w:bCs/>
          <w:sz w:val="27"/>
          <w:szCs w:val="27"/>
          <w:lang w:eastAsia="zh-CN"/>
        </w:rPr>
        <w:t xml:space="preserve"> Постоянно и объективно освещать деятельность государственных, общественных, религиозных организаций, учебных заведений, учреждений культуры для </w:t>
      </w:r>
      <w:r w:rsidR="00EE2A18" w:rsidRPr="00722AC3">
        <w:rPr>
          <w:rFonts w:eastAsia="Calibri"/>
          <w:bCs/>
          <w:sz w:val="27"/>
          <w:szCs w:val="27"/>
          <w:lang w:eastAsia="zh-CN"/>
        </w:rPr>
        <w:t xml:space="preserve">формирования в республиканском </w:t>
      </w:r>
      <w:r w:rsidR="00DE79C1" w:rsidRPr="00722AC3">
        <w:rPr>
          <w:rFonts w:eastAsia="Calibri"/>
          <w:bCs/>
          <w:sz w:val="27"/>
          <w:szCs w:val="27"/>
          <w:lang w:eastAsia="zh-CN"/>
        </w:rPr>
        <w:t xml:space="preserve">обществе атмосферы духовности, нравственности, этноконфессионального сотрудничества, патриотизма, уважения к истории </w:t>
      </w:r>
      <w:r w:rsidR="00EE2A18" w:rsidRPr="00722AC3">
        <w:rPr>
          <w:rFonts w:eastAsia="Calibri"/>
          <w:bCs/>
          <w:sz w:val="27"/>
          <w:szCs w:val="27"/>
          <w:lang w:eastAsia="zh-CN"/>
        </w:rPr>
        <w:t xml:space="preserve">народов </w:t>
      </w:r>
      <w:r w:rsidR="003C4126" w:rsidRPr="00722AC3">
        <w:rPr>
          <w:rFonts w:eastAsia="Calibri"/>
          <w:bCs/>
          <w:sz w:val="27"/>
          <w:szCs w:val="27"/>
          <w:lang w:eastAsia="zh-CN"/>
        </w:rPr>
        <w:t>России</w:t>
      </w:r>
      <w:r w:rsidR="00DE79C1" w:rsidRPr="00722AC3">
        <w:rPr>
          <w:rFonts w:eastAsia="Calibri"/>
          <w:bCs/>
          <w:sz w:val="27"/>
          <w:szCs w:val="27"/>
          <w:lang w:eastAsia="zh-CN"/>
        </w:rPr>
        <w:t>.</w:t>
      </w:r>
    </w:p>
    <w:p w:rsidR="00DE79C1" w:rsidRPr="00722AC3" w:rsidRDefault="002F1689" w:rsidP="00D874BB">
      <w:pPr>
        <w:contextualSpacing/>
        <w:jc w:val="both"/>
        <w:rPr>
          <w:rFonts w:eastAsia="Calibri"/>
          <w:bCs/>
          <w:sz w:val="27"/>
          <w:szCs w:val="27"/>
          <w:lang w:eastAsia="zh-CN"/>
        </w:rPr>
      </w:pPr>
      <w:r w:rsidRPr="00722AC3">
        <w:rPr>
          <w:rFonts w:eastAsia="Calibri"/>
          <w:bCs/>
          <w:sz w:val="27"/>
          <w:szCs w:val="27"/>
          <w:lang w:eastAsia="zh-CN"/>
        </w:rPr>
        <w:t>8</w:t>
      </w:r>
      <w:r w:rsidR="00EE2A18" w:rsidRPr="00722AC3">
        <w:rPr>
          <w:rFonts w:eastAsia="Calibri"/>
          <w:bCs/>
          <w:sz w:val="27"/>
          <w:szCs w:val="27"/>
          <w:lang w:eastAsia="zh-CN"/>
        </w:rPr>
        <w:t>.5.</w:t>
      </w:r>
      <w:r w:rsidR="00DE79C1" w:rsidRPr="00722AC3">
        <w:rPr>
          <w:rFonts w:eastAsia="Calibri"/>
          <w:bCs/>
          <w:sz w:val="27"/>
          <w:szCs w:val="27"/>
          <w:lang w:eastAsia="zh-CN"/>
        </w:rPr>
        <w:t xml:space="preserve"> Создать постоянный цикл передач и специальные рубрики в республиканских и муниципальных СМИ по обсуждаемой проблеме.</w:t>
      </w:r>
    </w:p>
    <w:p w:rsidR="00C45BBE" w:rsidRPr="00722AC3" w:rsidRDefault="00C45BBE" w:rsidP="00D874BB">
      <w:pPr>
        <w:spacing w:before="120" w:after="120"/>
        <w:jc w:val="both"/>
        <w:rPr>
          <w:rFonts w:eastAsia="Times New Roman"/>
          <w:b/>
          <w:sz w:val="27"/>
          <w:szCs w:val="27"/>
          <w:lang w:eastAsia="ru-RU"/>
        </w:rPr>
      </w:pPr>
    </w:p>
    <w:p w:rsidR="003B51EB" w:rsidRPr="00722AC3" w:rsidRDefault="002F1689" w:rsidP="00D874BB">
      <w:pPr>
        <w:spacing w:before="120" w:after="120"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b/>
          <w:sz w:val="27"/>
          <w:szCs w:val="27"/>
          <w:lang w:eastAsia="ru-RU"/>
        </w:rPr>
        <w:t>9</w:t>
      </w:r>
      <w:r w:rsidR="00EE2A18" w:rsidRPr="00722AC3">
        <w:rPr>
          <w:rFonts w:eastAsia="Times New Roman"/>
          <w:b/>
          <w:sz w:val="27"/>
          <w:szCs w:val="27"/>
          <w:lang w:eastAsia="ru-RU"/>
        </w:rPr>
        <w:t>.</w:t>
      </w:r>
      <w:r w:rsidR="003B51EB" w:rsidRPr="00722AC3">
        <w:rPr>
          <w:rFonts w:eastAsia="Times New Roman"/>
          <w:b/>
          <w:sz w:val="27"/>
          <w:szCs w:val="27"/>
          <w:lang w:eastAsia="ru-RU"/>
        </w:rPr>
        <w:t xml:space="preserve"> Общественной палате Кабардино-Балкарской Республики:</w:t>
      </w:r>
    </w:p>
    <w:p w:rsidR="00146B28" w:rsidRPr="00722AC3" w:rsidRDefault="002F1689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9</w:t>
      </w:r>
      <w:r w:rsidR="009F0190" w:rsidRPr="00722AC3">
        <w:rPr>
          <w:rFonts w:eastAsia="Times New Roman"/>
          <w:sz w:val="27"/>
          <w:szCs w:val="27"/>
          <w:lang w:eastAsia="ru-RU"/>
        </w:rPr>
        <w:t xml:space="preserve">.1. </w:t>
      </w:r>
      <w:r w:rsidR="006F2D2C" w:rsidRPr="00722AC3">
        <w:rPr>
          <w:rFonts w:eastAsia="Times New Roman"/>
          <w:sz w:val="27"/>
          <w:szCs w:val="27"/>
          <w:lang w:eastAsia="ru-RU"/>
        </w:rPr>
        <w:t xml:space="preserve">Всемерно способствовать </w:t>
      </w:r>
      <w:r w:rsidR="00BB12B3" w:rsidRPr="00722AC3">
        <w:rPr>
          <w:rFonts w:eastAsia="Times New Roman"/>
          <w:sz w:val="27"/>
          <w:szCs w:val="27"/>
          <w:lang w:eastAsia="ru-RU"/>
        </w:rPr>
        <w:t xml:space="preserve">духовно-нравственному обогащению </w:t>
      </w:r>
      <w:r w:rsidR="00146B28" w:rsidRPr="00722AC3">
        <w:rPr>
          <w:rFonts w:eastAsia="Times New Roman"/>
          <w:sz w:val="27"/>
          <w:szCs w:val="27"/>
          <w:lang w:eastAsia="ru-RU"/>
        </w:rPr>
        <w:t>населения КБР</w:t>
      </w:r>
      <w:r w:rsidR="00BB12B3" w:rsidRPr="00722AC3">
        <w:rPr>
          <w:rFonts w:eastAsia="Times New Roman"/>
          <w:sz w:val="27"/>
          <w:szCs w:val="27"/>
          <w:lang w:eastAsia="ru-RU"/>
        </w:rPr>
        <w:t xml:space="preserve"> </w:t>
      </w:r>
      <w:r w:rsidR="006F2D2C" w:rsidRPr="00722AC3">
        <w:rPr>
          <w:rFonts w:eastAsia="Times New Roman"/>
          <w:sz w:val="27"/>
          <w:szCs w:val="27"/>
          <w:lang w:eastAsia="ru-RU"/>
        </w:rPr>
        <w:t>на основе пр</w:t>
      </w:r>
      <w:r w:rsidR="00146B28" w:rsidRPr="00722AC3">
        <w:rPr>
          <w:rFonts w:eastAsia="Times New Roman"/>
          <w:sz w:val="27"/>
          <w:szCs w:val="27"/>
          <w:lang w:eastAsia="ru-RU"/>
        </w:rPr>
        <w:t>именения традиционных российских духовно-нравственных ценностей.</w:t>
      </w:r>
    </w:p>
    <w:p w:rsidR="00470E71" w:rsidRPr="00722AC3" w:rsidRDefault="002F1689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9</w:t>
      </w:r>
      <w:r w:rsidR="009F0190" w:rsidRPr="00722AC3">
        <w:rPr>
          <w:rFonts w:eastAsia="Times New Roman"/>
          <w:sz w:val="27"/>
          <w:szCs w:val="27"/>
          <w:lang w:eastAsia="ru-RU"/>
        </w:rPr>
        <w:t xml:space="preserve">.2. </w:t>
      </w:r>
      <w:r w:rsidR="00470E71" w:rsidRPr="00722AC3">
        <w:rPr>
          <w:rFonts w:eastAsia="Times New Roman"/>
          <w:sz w:val="27"/>
          <w:szCs w:val="27"/>
          <w:lang w:eastAsia="ru-RU"/>
        </w:rPr>
        <w:t xml:space="preserve">Провести обсуждение концептуальных подходов по созданию единой системы воспитания и социализации детей и молодежи в Кабардино-Балкарии, учитывающей национально-культурные особенности различных сообществ, а также нацеленной на объединение педагогических усилий </w:t>
      </w:r>
      <w:r w:rsidR="00BB12B3" w:rsidRPr="00722AC3">
        <w:rPr>
          <w:rFonts w:eastAsia="Times New Roman"/>
          <w:sz w:val="27"/>
          <w:szCs w:val="27"/>
          <w:lang w:eastAsia="ru-RU"/>
        </w:rPr>
        <w:t>средних и высших учебных заведений</w:t>
      </w:r>
      <w:r w:rsidR="00470E71" w:rsidRPr="00722AC3">
        <w:rPr>
          <w:rFonts w:eastAsia="Times New Roman"/>
          <w:sz w:val="27"/>
          <w:szCs w:val="27"/>
          <w:lang w:eastAsia="ru-RU"/>
        </w:rPr>
        <w:t>, семьи, общественных и традиционных религиозных организаций, учреждений культуры и дополнительного образования в деле патриотического воспитания и сохранения исторической памяти.</w:t>
      </w:r>
    </w:p>
    <w:p w:rsidR="003B51EB" w:rsidRPr="00722AC3" w:rsidRDefault="002F1689" w:rsidP="00D874BB">
      <w:pPr>
        <w:spacing w:before="240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722AC3">
        <w:rPr>
          <w:rFonts w:eastAsia="Times New Roman"/>
          <w:sz w:val="27"/>
          <w:szCs w:val="27"/>
          <w:lang w:eastAsia="ru-RU"/>
        </w:rPr>
        <w:t>9</w:t>
      </w:r>
      <w:r w:rsidR="00470E71" w:rsidRPr="00722AC3">
        <w:rPr>
          <w:rFonts w:eastAsia="Times New Roman"/>
          <w:sz w:val="27"/>
          <w:szCs w:val="27"/>
          <w:lang w:eastAsia="ru-RU"/>
        </w:rPr>
        <w:t xml:space="preserve">.3. </w:t>
      </w:r>
      <w:r w:rsidR="003B51EB" w:rsidRPr="00722AC3">
        <w:rPr>
          <w:rFonts w:eastAsia="Times New Roman"/>
          <w:sz w:val="27"/>
          <w:szCs w:val="27"/>
          <w:lang w:eastAsia="ru-RU"/>
        </w:rPr>
        <w:t xml:space="preserve">Контроль за исполнением настоящего постановления возложить на Комиссию Общественной палаты </w:t>
      </w:r>
      <w:r w:rsidR="00146B28" w:rsidRPr="00722AC3">
        <w:rPr>
          <w:rFonts w:eastAsia="Times New Roman"/>
          <w:sz w:val="27"/>
          <w:szCs w:val="27"/>
          <w:lang w:eastAsia="ru-RU"/>
        </w:rPr>
        <w:t>по развитию институтов гражданского общества, гармонизации межнациональных и межконфессиональных отношений и взаимодействию с НКО</w:t>
      </w:r>
      <w:r w:rsidR="00470E71" w:rsidRPr="00722AC3">
        <w:rPr>
          <w:rFonts w:eastAsia="Times New Roman"/>
          <w:sz w:val="27"/>
          <w:szCs w:val="27"/>
          <w:lang w:eastAsia="ru-RU"/>
        </w:rPr>
        <w:t>.</w:t>
      </w:r>
    </w:p>
    <w:p w:rsidR="007F707A" w:rsidRPr="00722AC3" w:rsidRDefault="007F707A" w:rsidP="00D874BB">
      <w:pPr>
        <w:rPr>
          <w:sz w:val="27"/>
          <w:szCs w:val="27"/>
        </w:rPr>
      </w:pPr>
    </w:p>
    <w:sectPr w:rsidR="007F707A" w:rsidRPr="00722AC3" w:rsidSect="00D874BB">
      <w:footerReference w:type="default" r:id="rId7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0A7" w:rsidRDefault="007B70A7" w:rsidP="00B8291A">
      <w:r>
        <w:separator/>
      </w:r>
    </w:p>
  </w:endnote>
  <w:endnote w:type="continuationSeparator" w:id="0">
    <w:p w:rsidR="007B70A7" w:rsidRDefault="007B70A7" w:rsidP="00B8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08102"/>
      <w:docPartObj>
        <w:docPartGallery w:val="Page Numbers (Bottom of Page)"/>
        <w:docPartUnique/>
      </w:docPartObj>
    </w:sdtPr>
    <w:sdtEndPr/>
    <w:sdtContent>
      <w:p w:rsidR="00254C1E" w:rsidRDefault="00254C1E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AC3">
          <w:rPr>
            <w:noProof/>
          </w:rPr>
          <w:t>8</w:t>
        </w:r>
        <w:r>
          <w:fldChar w:fldCharType="end"/>
        </w:r>
      </w:p>
    </w:sdtContent>
  </w:sdt>
  <w:p w:rsidR="00254C1E" w:rsidRDefault="00254C1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0A7" w:rsidRDefault="007B70A7" w:rsidP="00B8291A">
      <w:r>
        <w:separator/>
      </w:r>
    </w:p>
  </w:footnote>
  <w:footnote w:type="continuationSeparator" w:id="0">
    <w:p w:rsidR="007B70A7" w:rsidRDefault="007B70A7" w:rsidP="00B82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67397"/>
    <w:multiLevelType w:val="hybridMultilevel"/>
    <w:tmpl w:val="806E8D96"/>
    <w:lvl w:ilvl="0" w:tplc="21F889C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A3E2AD3"/>
    <w:multiLevelType w:val="hybridMultilevel"/>
    <w:tmpl w:val="38B6E9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318"/>
    <w:rsid w:val="000062A6"/>
    <w:rsid w:val="00025A56"/>
    <w:rsid w:val="000703D4"/>
    <w:rsid w:val="000A04A6"/>
    <w:rsid w:val="000B59D3"/>
    <w:rsid w:val="000F36E5"/>
    <w:rsid w:val="001038C5"/>
    <w:rsid w:val="001049B5"/>
    <w:rsid w:val="00104C4E"/>
    <w:rsid w:val="00123C93"/>
    <w:rsid w:val="001277E6"/>
    <w:rsid w:val="00136B6B"/>
    <w:rsid w:val="00146B28"/>
    <w:rsid w:val="00157A7D"/>
    <w:rsid w:val="00163199"/>
    <w:rsid w:val="00176D8C"/>
    <w:rsid w:val="00186D0D"/>
    <w:rsid w:val="00194F38"/>
    <w:rsid w:val="00196119"/>
    <w:rsid w:val="001B7CB6"/>
    <w:rsid w:val="001C293B"/>
    <w:rsid w:val="001C2FB4"/>
    <w:rsid w:val="001D3E57"/>
    <w:rsid w:val="001E7997"/>
    <w:rsid w:val="0021169B"/>
    <w:rsid w:val="002147E2"/>
    <w:rsid w:val="00224512"/>
    <w:rsid w:val="00237865"/>
    <w:rsid w:val="00254C1E"/>
    <w:rsid w:val="00265504"/>
    <w:rsid w:val="002821E0"/>
    <w:rsid w:val="002B602B"/>
    <w:rsid w:val="002F1689"/>
    <w:rsid w:val="00313436"/>
    <w:rsid w:val="0031554F"/>
    <w:rsid w:val="00337180"/>
    <w:rsid w:val="00341D7F"/>
    <w:rsid w:val="00356E6E"/>
    <w:rsid w:val="003615FD"/>
    <w:rsid w:val="00361835"/>
    <w:rsid w:val="00373079"/>
    <w:rsid w:val="003870CD"/>
    <w:rsid w:val="00394FCE"/>
    <w:rsid w:val="003B0B8A"/>
    <w:rsid w:val="003B3941"/>
    <w:rsid w:val="003B51EB"/>
    <w:rsid w:val="003C30F2"/>
    <w:rsid w:val="003C4126"/>
    <w:rsid w:val="003C5408"/>
    <w:rsid w:val="003D5A01"/>
    <w:rsid w:val="003F7D85"/>
    <w:rsid w:val="00400DF5"/>
    <w:rsid w:val="0040256D"/>
    <w:rsid w:val="00412ABF"/>
    <w:rsid w:val="0043572F"/>
    <w:rsid w:val="00442D55"/>
    <w:rsid w:val="00463485"/>
    <w:rsid w:val="00470E71"/>
    <w:rsid w:val="00473143"/>
    <w:rsid w:val="004C2620"/>
    <w:rsid w:val="004C2B51"/>
    <w:rsid w:val="004D573F"/>
    <w:rsid w:val="00500318"/>
    <w:rsid w:val="00530C0D"/>
    <w:rsid w:val="00570AA2"/>
    <w:rsid w:val="00575730"/>
    <w:rsid w:val="005845F8"/>
    <w:rsid w:val="00591F47"/>
    <w:rsid w:val="005A1DCF"/>
    <w:rsid w:val="005B18C7"/>
    <w:rsid w:val="005D18E8"/>
    <w:rsid w:val="005D4D23"/>
    <w:rsid w:val="005E50DF"/>
    <w:rsid w:val="0065037A"/>
    <w:rsid w:val="0067610D"/>
    <w:rsid w:val="006A0004"/>
    <w:rsid w:val="006F2D2C"/>
    <w:rsid w:val="00722AC3"/>
    <w:rsid w:val="00727936"/>
    <w:rsid w:val="00740AA8"/>
    <w:rsid w:val="00752E02"/>
    <w:rsid w:val="0075568F"/>
    <w:rsid w:val="00761462"/>
    <w:rsid w:val="00786FB5"/>
    <w:rsid w:val="007A188D"/>
    <w:rsid w:val="007B70A7"/>
    <w:rsid w:val="007C4899"/>
    <w:rsid w:val="007D4D0F"/>
    <w:rsid w:val="007D6DB8"/>
    <w:rsid w:val="007F707A"/>
    <w:rsid w:val="0080219D"/>
    <w:rsid w:val="008050A0"/>
    <w:rsid w:val="0081572E"/>
    <w:rsid w:val="0083151A"/>
    <w:rsid w:val="00831EE1"/>
    <w:rsid w:val="008436D7"/>
    <w:rsid w:val="00853D35"/>
    <w:rsid w:val="008703C1"/>
    <w:rsid w:val="00871D2F"/>
    <w:rsid w:val="008A0D52"/>
    <w:rsid w:val="008A2BDB"/>
    <w:rsid w:val="008D528F"/>
    <w:rsid w:val="008F78B9"/>
    <w:rsid w:val="00921FFE"/>
    <w:rsid w:val="00926493"/>
    <w:rsid w:val="00931E39"/>
    <w:rsid w:val="00933739"/>
    <w:rsid w:val="00935F14"/>
    <w:rsid w:val="0094379A"/>
    <w:rsid w:val="009530F8"/>
    <w:rsid w:val="00965F3A"/>
    <w:rsid w:val="0098204B"/>
    <w:rsid w:val="00992CF6"/>
    <w:rsid w:val="009B0514"/>
    <w:rsid w:val="009B532E"/>
    <w:rsid w:val="009C46D9"/>
    <w:rsid w:val="009E4906"/>
    <w:rsid w:val="009F0190"/>
    <w:rsid w:val="00A26FB8"/>
    <w:rsid w:val="00A4120A"/>
    <w:rsid w:val="00A76C89"/>
    <w:rsid w:val="00A8206E"/>
    <w:rsid w:val="00A870B5"/>
    <w:rsid w:val="00A92588"/>
    <w:rsid w:val="00A93A2B"/>
    <w:rsid w:val="00AB0F85"/>
    <w:rsid w:val="00AC5532"/>
    <w:rsid w:val="00B069D1"/>
    <w:rsid w:val="00B409A9"/>
    <w:rsid w:val="00B6085A"/>
    <w:rsid w:val="00B8291A"/>
    <w:rsid w:val="00B834D6"/>
    <w:rsid w:val="00BB12B3"/>
    <w:rsid w:val="00BC70EA"/>
    <w:rsid w:val="00BE502B"/>
    <w:rsid w:val="00C364CB"/>
    <w:rsid w:val="00C45BBE"/>
    <w:rsid w:val="00C46625"/>
    <w:rsid w:val="00C649F3"/>
    <w:rsid w:val="00C75706"/>
    <w:rsid w:val="00C8215F"/>
    <w:rsid w:val="00C91765"/>
    <w:rsid w:val="00CA4AB0"/>
    <w:rsid w:val="00CC624C"/>
    <w:rsid w:val="00CE349D"/>
    <w:rsid w:val="00CE58C4"/>
    <w:rsid w:val="00CF69A0"/>
    <w:rsid w:val="00D0394F"/>
    <w:rsid w:val="00D04367"/>
    <w:rsid w:val="00D06D64"/>
    <w:rsid w:val="00D5504F"/>
    <w:rsid w:val="00D81757"/>
    <w:rsid w:val="00D84EEC"/>
    <w:rsid w:val="00D874BB"/>
    <w:rsid w:val="00DB323A"/>
    <w:rsid w:val="00DC0E20"/>
    <w:rsid w:val="00DE37DB"/>
    <w:rsid w:val="00DE4107"/>
    <w:rsid w:val="00DE6F5A"/>
    <w:rsid w:val="00DE79C1"/>
    <w:rsid w:val="00DF039B"/>
    <w:rsid w:val="00DF79D5"/>
    <w:rsid w:val="00E24D9E"/>
    <w:rsid w:val="00E25FAA"/>
    <w:rsid w:val="00E57F9F"/>
    <w:rsid w:val="00E660E0"/>
    <w:rsid w:val="00E66DD4"/>
    <w:rsid w:val="00E8022D"/>
    <w:rsid w:val="00E9454D"/>
    <w:rsid w:val="00EB1653"/>
    <w:rsid w:val="00EB432F"/>
    <w:rsid w:val="00EC39D6"/>
    <w:rsid w:val="00EC7032"/>
    <w:rsid w:val="00EE2A18"/>
    <w:rsid w:val="00F01017"/>
    <w:rsid w:val="00F04399"/>
    <w:rsid w:val="00F120AD"/>
    <w:rsid w:val="00F44B53"/>
    <w:rsid w:val="00F44D8C"/>
    <w:rsid w:val="00F642FF"/>
    <w:rsid w:val="00F90A3D"/>
    <w:rsid w:val="00FA3220"/>
    <w:rsid w:val="00FA7F53"/>
    <w:rsid w:val="00FC074A"/>
    <w:rsid w:val="00FD4AED"/>
    <w:rsid w:val="00FD71AA"/>
    <w:rsid w:val="00FE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01875-51A0-4EC3-B3A0-0B233F33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1259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qFormat/>
    <w:rsid w:val="00FE1259"/>
    <w:rPr>
      <w:b w:val="0"/>
      <w:bCs w:val="0"/>
      <w:color w:val="106BBE"/>
    </w:rPr>
  </w:style>
  <w:style w:type="paragraph" w:styleId="a4">
    <w:name w:val="No Spacing"/>
    <w:uiPriority w:val="1"/>
    <w:qFormat/>
    <w:rsid w:val="00FE1259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4379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70C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70C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829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291A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B829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291A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87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3286</Words>
  <Characters>18733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user50</dc:creator>
  <cp:lastModifiedBy>UserOPP</cp:lastModifiedBy>
  <cp:revision>2</cp:revision>
  <cp:lastPrinted>2025-03-20T11:32:00Z</cp:lastPrinted>
  <dcterms:created xsi:type="dcterms:W3CDTF">2025-04-07T07:59:00Z</dcterms:created>
  <dcterms:modified xsi:type="dcterms:W3CDTF">2025-04-07T07:59:00Z</dcterms:modified>
</cp:coreProperties>
</file>